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6E89" w14:textId="5F9145AB" w:rsidR="00F20EAB" w:rsidRPr="00760577" w:rsidRDefault="00760577" w:rsidP="009B6AA5">
      <w:pPr>
        <w:spacing w:line="500" w:lineRule="exact"/>
        <w:rPr>
          <w:rFonts w:ascii="黑体" w:eastAsia="黑体" w:hAnsi="黑体"/>
          <w:color w:val="000000" w:themeColor="text1"/>
          <w:sz w:val="32"/>
          <w:szCs w:val="32"/>
        </w:rPr>
      </w:pPr>
      <w:r w:rsidRPr="00760577">
        <w:rPr>
          <w:rFonts w:ascii="黑体" w:eastAsia="黑体" w:hAnsi="黑体" w:hint="eastAsia"/>
          <w:color w:val="000000" w:themeColor="text1"/>
          <w:sz w:val="32"/>
          <w:szCs w:val="32"/>
        </w:rPr>
        <w:t>附件4</w:t>
      </w:r>
    </w:p>
    <w:p w14:paraId="223F1FC7" w14:textId="518F59E9" w:rsidR="00C01C33" w:rsidRPr="00760577" w:rsidRDefault="00D44492" w:rsidP="007B4CD3">
      <w:pPr>
        <w:pStyle w:val="6"/>
        <w:numPr>
          <w:ilvl w:val="0"/>
          <w:numId w:val="0"/>
        </w:numPr>
        <w:ind w:firstLineChars="1000" w:firstLine="3200"/>
        <w:rPr>
          <w:rFonts w:ascii="方正小标宋_GBK" w:eastAsia="方正小标宋_GBK" w:hAnsi="仿宋"/>
          <w:b w:val="0"/>
          <w:color w:val="000000" w:themeColor="text1"/>
          <w:sz w:val="32"/>
          <w:szCs w:val="32"/>
        </w:rPr>
      </w:pPr>
      <w:bookmarkStart w:id="0" w:name="_Toc407281988"/>
      <w:r>
        <w:rPr>
          <w:rFonts w:ascii="方正小标宋_GBK" w:eastAsia="方正小标宋_GBK" w:hAnsi="仿宋" w:hint="eastAsia"/>
          <w:b w:val="0"/>
          <w:color w:val="000000" w:themeColor="text1"/>
          <w:sz w:val="32"/>
          <w:szCs w:val="32"/>
        </w:rPr>
        <w:t xml:space="preserve">  </w:t>
      </w:r>
      <w:r w:rsidR="00C01C33" w:rsidRPr="00760577">
        <w:rPr>
          <w:rFonts w:ascii="方正小标宋_GBK" w:eastAsia="方正小标宋_GBK" w:hAnsi="仿宋" w:hint="eastAsia"/>
          <w:b w:val="0"/>
          <w:color w:val="000000" w:themeColor="text1"/>
          <w:sz w:val="32"/>
          <w:szCs w:val="32"/>
        </w:rPr>
        <w:t>报价表</w:t>
      </w:r>
      <w:bookmarkEnd w:id="0"/>
    </w:p>
    <w:p w14:paraId="714EAEDB" w14:textId="608F90C3" w:rsidR="007B4CD3" w:rsidRPr="00322C12" w:rsidRDefault="00322C12" w:rsidP="002D105A">
      <w:pPr>
        <w:spacing w:line="360" w:lineRule="auto"/>
        <w:rPr>
          <w:rFonts w:ascii="仿宋" w:eastAsia="仿宋" w:hAnsi="仿宋"/>
          <w:color w:val="000000" w:themeColor="text1"/>
          <w:sz w:val="30"/>
          <w:szCs w:val="30"/>
        </w:rPr>
      </w:pPr>
      <w:r w:rsidRPr="00322C12">
        <w:rPr>
          <w:rFonts w:ascii="仿宋" w:eastAsia="仿宋" w:hAnsi="仿宋" w:hint="eastAsia"/>
          <w:bCs/>
          <w:sz w:val="32"/>
          <w:szCs w:val="32"/>
        </w:rPr>
        <w:t>2023年中国足球协会授权中国福特宝足球产业发展公司赛事公用信号制作供应商库征集</w:t>
      </w:r>
    </w:p>
    <w:tbl>
      <w:tblPr>
        <w:tblStyle w:val="af6"/>
        <w:tblW w:w="0" w:type="auto"/>
        <w:tblLook w:val="04A0" w:firstRow="1" w:lastRow="0" w:firstColumn="1" w:lastColumn="0" w:noHBand="0" w:noVBand="1"/>
      </w:tblPr>
      <w:tblGrid>
        <w:gridCol w:w="1519"/>
        <w:gridCol w:w="4803"/>
        <w:gridCol w:w="2542"/>
      </w:tblGrid>
      <w:tr w:rsidR="00D44492" w14:paraId="492EB525" w14:textId="77777777" w:rsidTr="00D44492">
        <w:tc>
          <w:tcPr>
            <w:tcW w:w="1522" w:type="dxa"/>
            <w:vAlign w:val="center"/>
          </w:tcPr>
          <w:p w14:paraId="568AB0DB" w14:textId="457491A1" w:rsidR="00A64893" w:rsidRDefault="00A64893" w:rsidP="00C6605C">
            <w:pPr>
              <w:spacing w:line="360" w:lineRule="auto"/>
              <w:jc w:val="center"/>
              <w:rPr>
                <w:rFonts w:ascii="方正仿宋_GBK" w:eastAsia="方正仿宋_GBK" w:hAnsi="仿宋"/>
                <w:color w:val="000000" w:themeColor="text1"/>
                <w:sz w:val="24"/>
                <w:szCs w:val="28"/>
              </w:rPr>
            </w:pPr>
            <w:r w:rsidRPr="000543B4">
              <w:rPr>
                <w:rFonts w:ascii="方正仿宋_GBK" w:eastAsia="方正仿宋_GBK" w:hAnsi="仿宋" w:hint="eastAsia"/>
                <w:color w:val="000000" w:themeColor="text1"/>
                <w:sz w:val="24"/>
              </w:rPr>
              <w:t>赛事名称</w:t>
            </w:r>
          </w:p>
        </w:tc>
        <w:tc>
          <w:tcPr>
            <w:tcW w:w="4819" w:type="dxa"/>
            <w:vAlign w:val="center"/>
          </w:tcPr>
          <w:p w14:paraId="21AFB600" w14:textId="2403B052" w:rsidR="00A64893" w:rsidRDefault="00A64893" w:rsidP="00C6605C">
            <w:pPr>
              <w:spacing w:line="360" w:lineRule="auto"/>
              <w:jc w:val="center"/>
              <w:rPr>
                <w:rFonts w:ascii="方正仿宋_GBK" w:eastAsia="方正仿宋_GBK" w:hAnsi="仿宋"/>
                <w:color w:val="000000" w:themeColor="text1"/>
                <w:sz w:val="24"/>
                <w:szCs w:val="28"/>
              </w:rPr>
            </w:pPr>
            <w:r w:rsidRPr="000543B4">
              <w:rPr>
                <w:rFonts w:ascii="方正仿宋_GBK" w:eastAsia="方正仿宋_GBK" w:hAnsi="仿宋" w:hint="eastAsia"/>
                <w:b/>
                <w:color w:val="000000" w:themeColor="text1"/>
                <w:sz w:val="24"/>
              </w:rPr>
              <w:t>项目</w:t>
            </w:r>
          </w:p>
        </w:tc>
        <w:tc>
          <w:tcPr>
            <w:tcW w:w="2549" w:type="dxa"/>
            <w:vAlign w:val="center"/>
          </w:tcPr>
          <w:p w14:paraId="6CE5DBD0" w14:textId="3C9003AB" w:rsidR="00A64893" w:rsidRDefault="00A64893" w:rsidP="00C6605C">
            <w:pPr>
              <w:spacing w:line="360" w:lineRule="auto"/>
              <w:jc w:val="center"/>
              <w:rPr>
                <w:rFonts w:ascii="方正仿宋_GBK" w:eastAsia="方正仿宋_GBK" w:hAnsi="仿宋"/>
                <w:color w:val="000000" w:themeColor="text1"/>
                <w:sz w:val="24"/>
                <w:szCs w:val="28"/>
              </w:rPr>
            </w:pPr>
            <w:r w:rsidRPr="000543B4">
              <w:rPr>
                <w:rFonts w:ascii="方正仿宋_GBK" w:eastAsia="方正仿宋_GBK" w:hAnsi="仿宋" w:hint="eastAsia"/>
                <w:b/>
                <w:color w:val="000000" w:themeColor="text1"/>
                <w:sz w:val="24"/>
              </w:rPr>
              <w:t>报价（元</w:t>
            </w:r>
            <w:r>
              <w:rPr>
                <w:rFonts w:ascii="方正仿宋_GBK" w:eastAsia="方正仿宋_GBK" w:hAnsi="仿宋" w:hint="eastAsia"/>
                <w:b/>
                <w:color w:val="000000" w:themeColor="text1"/>
                <w:sz w:val="24"/>
              </w:rPr>
              <w:t>/场</w:t>
            </w:r>
            <w:r w:rsidRPr="000543B4">
              <w:rPr>
                <w:rFonts w:ascii="方正仿宋_GBK" w:eastAsia="方正仿宋_GBK" w:hAnsi="仿宋" w:hint="eastAsia"/>
                <w:b/>
                <w:color w:val="000000" w:themeColor="text1"/>
                <w:sz w:val="24"/>
              </w:rPr>
              <w:t>）</w:t>
            </w:r>
          </w:p>
        </w:tc>
      </w:tr>
      <w:tr w:rsidR="00D44492" w14:paraId="56008C0A" w14:textId="77777777" w:rsidTr="00D44492">
        <w:trPr>
          <w:trHeight w:val="772"/>
        </w:trPr>
        <w:tc>
          <w:tcPr>
            <w:tcW w:w="1522" w:type="dxa"/>
            <w:vMerge w:val="restart"/>
          </w:tcPr>
          <w:p w14:paraId="3B6B6012" w14:textId="77777777" w:rsidR="00FB6C79" w:rsidRDefault="00FB6C79" w:rsidP="002D105A">
            <w:pPr>
              <w:spacing w:line="360" w:lineRule="auto"/>
              <w:rPr>
                <w:rFonts w:ascii="方正仿宋_GBK" w:eastAsia="方正仿宋_GBK" w:hAnsi="仿宋"/>
                <w:color w:val="000000" w:themeColor="text1"/>
                <w:sz w:val="24"/>
                <w:szCs w:val="24"/>
              </w:rPr>
            </w:pPr>
          </w:p>
          <w:p w14:paraId="734CE3FF" w14:textId="77777777" w:rsidR="00322C12" w:rsidRDefault="00322C12" w:rsidP="002D105A">
            <w:pPr>
              <w:spacing w:line="360" w:lineRule="auto"/>
              <w:rPr>
                <w:rFonts w:ascii="方正仿宋_GBK" w:eastAsia="方正仿宋_GBK" w:hAnsi="仿宋"/>
                <w:color w:val="000000" w:themeColor="text1"/>
                <w:sz w:val="24"/>
                <w:szCs w:val="24"/>
              </w:rPr>
            </w:pPr>
          </w:p>
          <w:p w14:paraId="1FE82C94" w14:textId="29B72D2D" w:rsidR="00A64893" w:rsidRPr="00322C12" w:rsidRDefault="00322C12" w:rsidP="002D105A">
            <w:pPr>
              <w:spacing w:line="360" w:lineRule="auto"/>
              <w:rPr>
                <w:rFonts w:ascii="仿宋" w:eastAsia="仿宋" w:hAnsi="仿宋"/>
                <w:color w:val="000000" w:themeColor="text1"/>
                <w:sz w:val="24"/>
                <w:szCs w:val="28"/>
              </w:rPr>
            </w:pPr>
            <w:r w:rsidRPr="00322C12">
              <w:rPr>
                <w:rFonts w:ascii="仿宋" w:eastAsia="仿宋" w:hAnsi="仿宋" w:hint="eastAsia"/>
                <w:color w:val="000000" w:themeColor="text1"/>
                <w:sz w:val="24"/>
                <w:szCs w:val="24"/>
              </w:rPr>
              <w:t>2023年中国足球协会授权中国福特宝足球产业发展公司赛事公用信号制作供应商库征集</w:t>
            </w:r>
          </w:p>
        </w:tc>
        <w:tc>
          <w:tcPr>
            <w:tcW w:w="4819" w:type="dxa"/>
            <w:vAlign w:val="center"/>
          </w:tcPr>
          <w:p w14:paraId="2902DEF7" w14:textId="57E243E8" w:rsidR="00A64893" w:rsidRDefault="00A64893" w:rsidP="00D44492">
            <w:pPr>
              <w:spacing w:line="360" w:lineRule="auto"/>
              <w:jc w:val="center"/>
              <w:rPr>
                <w:rFonts w:ascii="方正仿宋_GBK" w:eastAsia="方正仿宋_GBK" w:hAnsi="仿宋"/>
                <w:color w:val="000000" w:themeColor="text1"/>
                <w:sz w:val="24"/>
                <w:szCs w:val="28"/>
              </w:rPr>
            </w:pPr>
            <w:r w:rsidRPr="00086E35">
              <w:rPr>
                <w:rFonts w:asciiTheme="minorEastAsia" w:eastAsiaTheme="minorEastAsia" w:hAnsiTheme="minorEastAsia" w:hint="eastAsia"/>
                <w:color w:val="000000" w:themeColor="text1"/>
                <w:sz w:val="24"/>
                <w:szCs w:val="24"/>
              </w:rPr>
              <w:t>1</w:t>
            </w:r>
            <w:r>
              <w:rPr>
                <w:rFonts w:ascii="方正仿宋_GBK" w:eastAsia="方正仿宋_GBK" w:hAnsi="仿宋" w:hint="eastAsia"/>
                <w:color w:val="000000" w:themeColor="text1"/>
                <w:sz w:val="24"/>
                <w:szCs w:val="24"/>
              </w:rPr>
              <w:t>机位高清（包含网络传输）</w:t>
            </w:r>
          </w:p>
        </w:tc>
        <w:tc>
          <w:tcPr>
            <w:tcW w:w="2549" w:type="dxa"/>
          </w:tcPr>
          <w:p w14:paraId="6E308238" w14:textId="77777777" w:rsidR="00A64893" w:rsidRDefault="00A64893" w:rsidP="002D105A">
            <w:pPr>
              <w:spacing w:line="360" w:lineRule="auto"/>
              <w:rPr>
                <w:rFonts w:ascii="方正仿宋_GBK" w:eastAsia="方正仿宋_GBK" w:hAnsi="仿宋"/>
                <w:color w:val="000000" w:themeColor="text1"/>
                <w:sz w:val="24"/>
                <w:szCs w:val="28"/>
              </w:rPr>
            </w:pPr>
          </w:p>
        </w:tc>
      </w:tr>
      <w:tr w:rsidR="00D44492" w14:paraId="68F606AB" w14:textId="77777777" w:rsidTr="00D44492">
        <w:trPr>
          <w:trHeight w:val="828"/>
        </w:trPr>
        <w:tc>
          <w:tcPr>
            <w:tcW w:w="1522" w:type="dxa"/>
            <w:vMerge/>
          </w:tcPr>
          <w:p w14:paraId="6E093279" w14:textId="77777777" w:rsidR="00A64893" w:rsidRDefault="00A64893" w:rsidP="002D105A">
            <w:pPr>
              <w:spacing w:line="360" w:lineRule="auto"/>
              <w:rPr>
                <w:rFonts w:ascii="方正仿宋_GBK" w:eastAsia="方正仿宋_GBK" w:hAnsi="仿宋"/>
                <w:color w:val="000000" w:themeColor="text1"/>
                <w:sz w:val="24"/>
                <w:szCs w:val="28"/>
              </w:rPr>
            </w:pPr>
          </w:p>
        </w:tc>
        <w:tc>
          <w:tcPr>
            <w:tcW w:w="4819" w:type="dxa"/>
            <w:vAlign w:val="center"/>
          </w:tcPr>
          <w:p w14:paraId="71E239CD" w14:textId="1E5408D4" w:rsidR="00A64893" w:rsidRDefault="00A64893" w:rsidP="00D44492">
            <w:pPr>
              <w:spacing w:line="360" w:lineRule="auto"/>
              <w:jc w:val="center"/>
              <w:rPr>
                <w:rFonts w:ascii="方正仿宋_GBK" w:eastAsia="方正仿宋_GBK" w:hAnsi="仿宋"/>
                <w:color w:val="000000" w:themeColor="text1"/>
                <w:sz w:val="24"/>
                <w:szCs w:val="28"/>
              </w:rPr>
            </w:pPr>
            <w:r w:rsidRPr="00086E35">
              <w:rPr>
                <w:rFonts w:asciiTheme="minorEastAsia" w:eastAsiaTheme="minorEastAsia" w:hAnsiTheme="minorEastAsia" w:hint="eastAsia"/>
                <w:color w:val="000000" w:themeColor="text1"/>
                <w:sz w:val="24"/>
                <w:szCs w:val="24"/>
              </w:rPr>
              <w:t>2</w:t>
            </w:r>
            <w:r>
              <w:rPr>
                <w:rFonts w:ascii="方正仿宋_GBK" w:eastAsia="方正仿宋_GBK" w:hAnsi="仿宋" w:hint="eastAsia"/>
                <w:color w:val="000000" w:themeColor="text1"/>
                <w:sz w:val="24"/>
                <w:szCs w:val="24"/>
              </w:rPr>
              <w:t>机位高清（包含网络传输）</w:t>
            </w:r>
          </w:p>
        </w:tc>
        <w:tc>
          <w:tcPr>
            <w:tcW w:w="2549" w:type="dxa"/>
          </w:tcPr>
          <w:p w14:paraId="0ED05268" w14:textId="77777777" w:rsidR="00A64893" w:rsidRDefault="00A64893" w:rsidP="002D105A">
            <w:pPr>
              <w:spacing w:line="360" w:lineRule="auto"/>
              <w:rPr>
                <w:rFonts w:ascii="方正仿宋_GBK" w:eastAsia="方正仿宋_GBK" w:hAnsi="仿宋"/>
                <w:color w:val="000000" w:themeColor="text1"/>
                <w:sz w:val="24"/>
                <w:szCs w:val="28"/>
              </w:rPr>
            </w:pPr>
          </w:p>
        </w:tc>
      </w:tr>
      <w:tr w:rsidR="00D44492" w14:paraId="32AC3F97" w14:textId="77777777" w:rsidTr="00D44492">
        <w:trPr>
          <w:trHeight w:val="800"/>
        </w:trPr>
        <w:tc>
          <w:tcPr>
            <w:tcW w:w="1522" w:type="dxa"/>
            <w:vMerge/>
          </w:tcPr>
          <w:p w14:paraId="416AB260" w14:textId="77777777" w:rsidR="00A64893" w:rsidRDefault="00A64893" w:rsidP="002D105A">
            <w:pPr>
              <w:spacing w:line="360" w:lineRule="auto"/>
              <w:rPr>
                <w:rFonts w:ascii="方正仿宋_GBK" w:eastAsia="方正仿宋_GBK" w:hAnsi="仿宋"/>
                <w:color w:val="000000" w:themeColor="text1"/>
                <w:sz w:val="24"/>
                <w:szCs w:val="28"/>
              </w:rPr>
            </w:pPr>
          </w:p>
        </w:tc>
        <w:tc>
          <w:tcPr>
            <w:tcW w:w="4819" w:type="dxa"/>
            <w:vAlign w:val="center"/>
          </w:tcPr>
          <w:p w14:paraId="3549E810" w14:textId="18E375EC" w:rsidR="00A64893" w:rsidRDefault="00A64893" w:rsidP="00D44492">
            <w:pPr>
              <w:spacing w:line="360" w:lineRule="auto"/>
              <w:jc w:val="center"/>
              <w:rPr>
                <w:rFonts w:ascii="方正仿宋_GBK" w:eastAsia="方正仿宋_GBK" w:hAnsi="仿宋"/>
                <w:color w:val="000000" w:themeColor="text1"/>
                <w:sz w:val="24"/>
                <w:szCs w:val="28"/>
              </w:rPr>
            </w:pPr>
            <w:r w:rsidRPr="00086E35">
              <w:rPr>
                <w:rFonts w:asciiTheme="minorEastAsia" w:eastAsiaTheme="minorEastAsia" w:hAnsiTheme="minorEastAsia" w:hint="eastAsia"/>
                <w:bCs/>
                <w:color w:val="000000" w:themeColor="text1"/>
                <w:sz w:val="24"/>
                <w:szCs w:val="24"/>
              </w:rPr>
              <w:t>3</w:t>
            </w:r>
            <w:r w:rsidRPr="00005A56">
              <w:rPr>
                <w:rFonts w:ascii="方正仿宋_GBK" w:eastAsia="方正仿宋_GBK" w:hAnsi="仿宋" w:hint="eastAsia"/>
                <w:bCs/>
                <w:color w:val="000000" w:themeColor="text1"/>
                <w:sz w:val="24"/>
                <w:szCs w:val="24"/>
              </w:rPr>
              <w:t>机位高清</w:t>
            </w:r>
            <w:r>
              <w:rPr>
                <w:rFonts w:ascii="方正仿宋_GBK" w:eastAsia="方正仿宋_GBK" w:hAnsi="仿宋" w:hint="eastAsia"/>
                <w:color w:val="000000" w:themeColor="text1"/>
                <w:sz w:val="24"/>
                <w:szCs w:val="24"/>
              </w:rPr>
              <w:t>（包含网络传输）</w:t>
            </w:r>
          </w:p>
        </w:tc>
        <w:tc>
          <w:tcPr>
            <w:tcW w:w="2549" w:type="dxa"/>
          </w:tcPr>
          <w:p w14:paraId="6F5889D2" w14:textId="77777777" w:rsidR="00A64893" w:rsidRDefault="00A64893" w:rsidP="002D105A">
            <w:pPr>
              <w:spacing w:line="360" w:lineRule="auto"/>
              <w:rPr>
                <w:rFonts w:ascii="方正仿宋_GBK" w:eastAsia="方正仿宋_GBK" w:hAnsi="仿宋"/>
                <w:color w:val="000000" w:themeColor="text1"/>
                <w:sz w:val="24"/>
                <w:szCs w:val="28"/>
              </w:rPr>
            </w:pPr>
          </w:p>
        </w:tc>
      </w:tr>
      <w:tr w:rsidR="00D44492" w14:paraId="47541319" w14:textId="77777777" w:rsidTr="00D44492">
        <w:trPr>
          <w:trHeight w:val="828"/>
        </w:trPr>
        <w:tc>
          <w:tcPr>
            <w:tcW w:w="1522" w:type="dxa"/>
            <w:vMerge/>
          </w:tcPr>
          <w:p w14:paraId="151058E7" w14:textId="77777777" w:rsidR="00A64893" w:rsidRDefault="00A64893" w:rsidP="002D105A">
            <w:pPr>
              <w:spacing w:line="360" w:lineRule="auto"/>
              <w:rPr>
                <w:rFonts w:ascii="方正仿宋_GBK" w:eastAsia="方正仿宋_GBK" w:hAnsi="仿宋"/>
                <w:color w:val="000000" w:themeColor="text1"/>
                <w:sz w:val="24"/>
                <w:szCs w:val="28"/>
              </w:rPr>
            </w:pPr>
          </w:p>
        </w:tc>
        <w:tc>
          <w:tcPr>
            <w:tcW w:w="4819" w:type="dxa"/>
            <w:vAlign w:val="center"/>
          </w:tcPr>
          <w:p w14:paraId="2F2F4F9D" w14:textId="692FAE75" w:rsidR="00A64893" w:rsidRDefault="00A64893" w:rsidP="00D44492">
            <w:pPr>
              <w:spacing w:line="360" w:lineRule="auto"/>
              <w:jc w:val="center"/>
              <w:rPr>
                <w:rFonts w:ascii="方正仿宋_GBK" w:eastAsia="方正仿宋_GBK" w:hAnsi="仿宋"/>
                <w:color w:val="000000" w:themeColor="text1"/>
                <w:sz w:val="24"/>
                <w:szCs w:val="28"/>
              </w:rPr>
            </w:pPr>
            <w:r w:rsidRPr="00086E35">
              <w:rPr>
                <w:rFonts w:asciiTheme="minorEastAsia" w:eastAsiaTheme="minorEastAsia" w:hAnsiTheme="minorEastAsia" w:hint="eastAsia"/>
                <w:bCs/>
                <w:color w:val="000000" w:themeColor="text1"/>
                <w:sz w:val="24"/>
                <w:szCs w:val="24"/>
              </w:rPr>
              <w:t>6</w:t>
            </w:r>
            <w:r w:rsidRPr="00005A56">
              <w:rPr>
                <w:rFonts w:ascii="方正仿宋_GBK" w:eastAsia="方正仿宋_GBK" w:hAnsi="仿宋" w:hint="eastAsia"/>
                <w:bCs/>
                <w:color w:val="000000" w:themeColor="text1"/>
                <w:sz w:val="24"/>
                <w:szCs w:val="24"/>
              </w:rPr>
              <w:t>机位高清</w:t>
            </w:r>
            <w:r>
              <w:rPr>
                <w:rFonts w:ascii="方正仿宋_GBK" w:eastAsia="方正仿宋_GBK" w:hAnsi="仿宋" w:hint="eastAsia"/>
                <w:color w:val="000000" w:themeColor="text1"/>
                <w:sz w:val="24"/>
                <w:szCs w:val="24"/>
              </w:rPr>
              <w:t>（包含网络传输）</w:t>
            </w:r>
          </w:p>
        </w:tc>
        <w:tc>
          <w:tcPr>
            <w:tcW w:w="2549" w:type="dxa"/>
          </w:tcPr>
          <w:p w14:paraId="450E0EA1" w14:textId="77777777" w:rsidR="00A64893" w:rsidRDefault="00A64893" w:rsidP="002D105A">
            <w:pPr>
              <w:spacing w:line="360" w:lineRule="auto"/>
              <w:rPr>
                <w:rFonts w:ascii="方正仿宋_GBK" w:eastAsia="方正仿宋_GBK" w:hAnsi="仿宋"/>
                <w:color w:val="000000" w:themeColor="text1"/>
                <w:sz w:val="24"/>
                <w:szCs w:val="28"/>
              </w:rPr>
            </w:pPr>
          </w:p>
        </w:tc>
      </w:tr>
      <w:tr w:rsidR="00D44492" w14:paraId="384C4FAC" w14:textId="77777777" w:rsidTr="00D44492">
        <w:trPr>
          <w:trHeight w:val="829"/>
        </w:trPr>
        <w:tc>
          <w:tcPr>
            <w:tcW w:w="1522" w:type="dxa"/>
            <w:vMerge/>
          </w:tcPr>
          <w:p w14:paraId="7F6D9366" w14:textId="77777777" w:rsidR="00A64893" w:rsidRDefault="00A64893" w:rsidP="002D105A">
            <w:pPr>
              <w:spacing w:line="360" w:lineRule="auto"/>
              <w:rPr>
                <w:rFonts w:ascii="方正仿宋_GBK" w:eastAsia="方正仿宋_GBK" w:hAnsi="仿宋"/>
                <w:color w:val="000000" w:themeColor="text1"/>
                <w:sz w:val="24"/>
                <w:szCs w:val="28"/>
              </w:rPr>
            </w:pPr>
          </w:p>
        </w:tc>
        <w:tc>
          <w:tcPr>
            <w:tcW w:w="4819" w:type="dxa"/>
            <w:vAlign w:val="center"/>
          </w:tcPr>
          <w:p w14:paraId="29BCB0C8" w14:textId="6544A288" w:rsidR="00A64893" w:rsidRDefault="00A64893" w:rsidP="00D44492">
            <w:pPr>
              <w:spacing w:line="360" w:lineRule="auto"/>
              <w:jc w:val="center"/>
              <w:rPr>
                <w:rFonts w:ascii="方正仿宋_GBK" w:eastAsia="方正仿宋_GBK" w:hAnsi="仿宋"/>
                <w:color w:val="000000" w:themeColor="text1"/>
                <w:sz w:val="24"/>
                <w:szCs w:val="28"/>
              </w:rPr>
            </w:pPr>
            <w:r w:rsidRPr="00086E35">
              <w:rPr>
                <w:rFonts w:asciiTheme="minorEastAsia" w:eastAsiaTheme="minorEastAsia" w:hAnsiTheme="minorEastAsia" w:hint="eastAsia"/>
                <w:bCs/>
                <w:color w:val="000000" w:themeColor="text1"/>
                <w:sz w:val="24"/>
                <w:szCs w:val="24"/>
              </w:rPr>
              <w:t>8</w:t>
            </w:r>
            <w:r w:rsidRPr="00005A56">
              <w:rPr>
                <w:rFonts w:ascii="方正仿宋_GBK" w:eastAsia="方正仿宋_GBK" w:hAnsi="仿宋" w:hint="eastAsia"/>
                <w:bCs/>
                <w:color w:val="000000" w:themeColor="text1"/>
                <w:sz w:val="24"/>
                <w:szCs w:val="24"/>
              </w:rPr>
              <w:t>机位高清/超高清</w:t>
            </w:r>
            <w:r>
              <w:rPr>
                <w:rFonts w:ascii="方正仿宋_GBK" w:eastAsia="方正仿宋_GBK" w:hAnsi="仿宋" w:hint="eastAsia"/>
                <w:color w:val="000000" w:themeColor="text1"/>
                <w:sz w:val="24"/>
                <w:szCs w:val="24"/>
              </w:rPr>
              <w:t>（包含卫星传输）</w:t>
            </w:r>
          </w:p>
        </w:tc>
        <w:tc>
          <w:tcPr>
            <w:tcW w:w="2549" w:type="dxa"/>
          </w:tcPr>
          <w:p w14:paraId="46D6C4E5" w14:textId="77777777" w:rsidR="00A64893" w:rsidRDefault="00A64893" w:rsidP="002D105A">
            <w:pPr>
              <w:spacing w:line="360" w:lineRule="auto"/>
              <w:rPr>
                <w:rFonts w:ascii="方正仿宋_GBK" w:eastAsia="方正仿宋_GBK" w:hAnsi="仿宋"/>
                <w:color w:val="000000" w:themeColor="text1"/>
                <w:sz w:val="24"/>
                <w:szCs w:val="28"/>
              </w:rPr>
            </w:pPr>
          </w:p>
        </w:tc>
      </w:tr>
      <w:tr w:rsidR="00D44492" w14:paraId="271DA596" w14:textId="77777777" w:rsidTr="00D44492">
        <w:trPr>
          <w:trHeight w:val="716"/>
        </w:trPr>
        <w:tc>
          <w:tcPr>
            <w:tcW w:w="1522" w:type="dxa"/>
            <w:vMerge/>
          </w:tcPr>
          <w:p w14:paraId="62994217" w14:textId="77777777" w:rsidR="00A64893" w:rsidRDefault="00A64893" w:rsidP="002D105A">
            <w:pPr>
              <w:spacing w:line="360" w:lineRule="auto"/>
              <w:rPr>
                <w:rFonts w:ascii="方正仿宋_GBK" w:eastAsia="方正仿宋_GBK" w:hAnsi="仿宋"/>
                <w:color w:val="000000" w:themeColor="text1"/>
                <w:sz w:val="24"/>
                <w:szCs w:val="28"/>
              </w:rPr>
            </w:pPr>
          </w:p>
        </w:tc>
        <w:tc>
          <w:tcPr>
            <w:tcW w:w="4819" w:type="dxa"/>
            <w:vAlign w:val="center"/>
          </w:tcPr>
          <w:p w14:paraId="2C894692" w14:textId="151C280E" w:rsidR="00A64893" w:rsidRDefault="00A64893" w:rsidP="00D44492">
            <w:pPr>
              <w:spacing w:line="360" w:lineRule="auto"/>
              <w:jc w:val="center"/>
              <w:rPr>
                <w:rFonts w:ascii="方正仿宋_GBK" w:eastAsia="方正仿宋_GBK" w:hAnsi="仿宋"/>
                <w:color w:val="000000" w:themeColor="text1"/>
                <w:sz w:val="24"/>
                <w:szCs w:val="28"/>
              </w:rPr>
            </w:pPr>
            <w:r w:rsidRPr="00086E35">
              <w:rPr>
                <w:rFonts w:asciiTheme="minorEastAsia" w:eastAsiaTheme="minorEastAsia" w:hAnsiTheme="minorEastAsia" w:hint="eastAsia"/>
                <w:bCs/>
                <w:color w:val="000000" w:themeColor="text1"/>
                <w:sz w:val="24"/>
                <w:szCs w:val="24"/>
              </w:rPr>
              <w:t>11</w:t>
            </w:r>
            <w:r w:rsidRPr="00005A56">
              <w:rPr>
                <w:rFonts w:ascii="方正仿宋_GBK" w:eastAsia="方正仿宋_GBK" w:hAnsi="仿宋" w:hint="eastAsia"/>
                <w:bCs/>
                <w:color w:val="000000" w:themeColor="text1"/>
                <w:sz w:val="24"/>
                <w:szCs w:val="24"/>
              </w:rPr>
              <w:t>机位高清/超高清</w:t>
            </w:r>
            <w:r>
              <w:rPr>
                <w:rFonts w:ascii="方正仿宋_GBK" w:eastAsia="方正仿宋_GBK" w:hAnsi="仿宋" w:hint="eastAsia"/>
                <w:color w:val="000000" w:themeColor="text1"/>
                <w:sz w:val="24"/>
                <w:szCs w:val="24"/>
              </w:rPr>
              <w:t>（包含卫星传输）</w:t>
            </w:r>
          </w:p>
        </w:tc>
        <w:tc>
          <w:tcPr>
            <w:tcW w:w="2549" w:type="dxa"/>
          </w:tcPr>
          <w:p w14:paraId="29651D31" w14:textId="77777777" w:rsidR="00A64893" w:rsidRDefault="00A64893" w:rsidP="002D105A">
            <w:pPr>
              <w:spacing w:line="360" w:lineRule="auto"/>
              <w:rPr>
                <w:rFonts w:ascii="方正仿宋_GBK" w:eastAsia="方正仿宋_GBK" w:hAnsi="仿宋"/>
                <w:color w:val="000000" w:themeColor="text1"/>
                <w:sz w:val="24"/>
                <w:szCs w:val="28"/>
              </w:rPr>
            </w:pPr>
          </w:p>
        </w:tc>
      </w:tr>
      <w:tr w:rsidR="00D44492" w14:paraId="45A543E7" w14:textId="77777777" w:rsidTr="00D44492">
        <w:trPr>
          <w:trHeight w:val="772"/>
        </w:trPr>
        <w:tc>
          <w:tcPr>
            <w:tcW w:w="1522" w:type="dxa"/>
            <w:vMerge/>
          </w:tcPr>
          <w:p w14:paraId="37663B97" w14:textId="77777777" w:rsidR="00A64893" w:rsidRDefault="00A64893" w:rsidP="002D105A">
            <w:pPr>
              <w:spacing w:line="360" w:lineRule="auto"/>
              <w:rPr>
                <w:rFonts w:ascii="方正仿宋_GBK" w:eastAsia="方正仿宋_GBK" w:hAnsi="仿宋"/>
                <w:color w:val="000000" w:themeColor="text1"/>
                <w:sz w:val="24"/>
                <w:szCs w:val="28"/>
              </w:rPr>
            </w:pPr>
          </w:p>
        </w:tc>
        <w:tc>
          <w:tcPr>
            <w:tcW w:w="4819" w:type="dxa"/>
            <w:vAlign w:val="center"/>
          </w:tcPr>
          <w:p w14:paraId="6808F05C" w14:textId="74396318" w:rsidR="00A64893" w:rsidRDefault="00A64893" w:rsidP="00D44492">
            <w:pPr>
              <w:spacing w:line="360" w:lineRule="auto"/>
              <w:jc w:val="center"/>
              <w:rPr>
                <w:rFonts w:ascii="方正仿宋_GBK" w:eastAsia="方正仿宋_GBK" w:hAnsi="仿宋"/>
                <w:color w:val="000000" w:themeColor="text1"/>
                <w:sz w:val="24"/>
                <w:szCs w:val="28"/>
              </w:rPr>
            </w:pPr>
            <w:r w:rsidRPr="00086E35">
              <w:rPr>
                <w:rFonts w:asciiTheme="minorEastAsia" w:eastAsiaTheme="minorEastAsia" w:hAnsiTheme="minorEastAsia" w:hint="eastAsia"/>
                <w:bCs/>
                <w:color w:val="000000" w:themeColor="text1"/>
                <w:sz w:val="24"/>
                <w:szCs w:val="24"/>
              </w:rPr>
              <w:t>13</w:t>
            </w:r>
            <w:r w:rsidRPr="00005A56">
              <w:rPr>
                <w:rFonts w:ascii="方正仿宋_GBK" w:eastAsia="方正仿宋_GBK" w:hAnsi="仿宋" w:hint="eastAsia"/>
                <w:bCs/>
                <w:color w:val="000000" w:themeColor="text1"/>
                <w:sz w:val="24"/>
                <w:szCs w:val="24"/>
              </w:rPr>
              <w:t>机位高清/超高清</w:t>
            </w:r>
            <w:r>
              <w:rPr>
                <w:rFonts w:ascii="方正仿宋_GBK" w:eastAsia="方正仿宋_GBK" w:hAnsi="仿宋" w:hint="eastAsia"/>
                <w:color w:val="000000" w:themeColor="text1"/>
                <w:sz w:val="24"/>
                <w:szCs w:val="24"/>
              </w:rPr>
              <w:t>（包含卫星传输）</w:t>
            </w:r>
          </w:p>
        </w:tc>
        <w:tc>
          <w:tcPr>
            <w:tcW w:w="2549" w:type="dxa"/>
          </w:tcPr>
          <w:p w14:paraId="39F9F7D4" w14:textId="77777777" w:rsidR="00A64893" w:rsidRDefault="00A64893" w:rsidP="002D105A">
            <w:pPr>
              <w:spacing w:line="360" w:lineRule="auto"/>
              <w:rPr>
                <w:rFonts w:ascii="方正仿宋_GBK" w:eastAsia="方正仿宋_GBK" w:hAnsi="仿宋"/>
                <w:color w:val="000000" w:themeColor="text1"/>
                <w:sz w:val="24"/>
                <w:szCs w:val="28"/>
              </w:rPr>
            </w:pPr>
          </w:p>
        </w:tc>
      </w:tr>
      <w:tr w:rsidR="00D44492" w14:paraId="0B570AB0" w14:textId="77777777" w:rsidTr="00D44492">
        <w:trPr>
          <w:trHeight w:val="786"/>
        </w:trPr>
        <w:tc>
          <w:tcPr>
            <w:tcW w:w="1522" w:type="dxa"/>
            <w:vMerge/>
          </w:tcPr>
          <w:p w14:paraId="1E434861" w14:textId="77777777" w:rsidR="00A64893" w:rsidRDefault="00A64893" w:rsidP="002D105A">
            <w:pPr>
              <w:spacing w:line="360" w:lineRule="auto"/>
              <w:rPr>
                <w:rFonts w:ascii="方正仿宋_GBK" w:eastAsia="方正仿宋_GBK" w:hAnsi="仿宋"/>
                <w:color w:val="000000" w:themeColor="text1"/>
                <w:sz w:val="24"/>
                <w:szCs w:val="28"/>
              </w:rPr>
            </w:pPr>
          </w:p>
        </w:tc>
        <w:tc>
          <w:tcPr>
            <w:tcW w:w="4819" w:type="dxa"/>
            <w:vAlign w:val="center"/>
          </w:tcPr>
          <w:p w14:paraId="163C6551" w14:textId="589B90E5" w:rsidR="00A64893" w:rsidRDefault="00A64893" w:rsidP="00D44492">
            <w:pPr>
              <w:spacing w:line="360" w:lineRule="auto"/>
              <w:jc w:val="center"/>
              <w:rPr>
                <w:rFonts w:ascii="方正仿宋_GBK" w:eastAsia="方正仿宋_GBK" w:hAnsi="仿宋"/>
                <w:color w:val="000000" w:themeColor="text1"/>
                <w:sz w:val="24"/>
                <w:szCs w:val="28"/>
              </w:rPr>
            </w:pPr>
            <w:r w:rsidRPr="00086E35">
              <w:rPr>
                <w:rFonts w:asciiTheme="minorEastAsia" w:eastAsiaTheme="minorEastAsia" w:hAnsiTheme="minorEastAsia" w:hint="eastAsia"/>
                <w:bCs/>
                <w:color w:val="000000" w:themeColor="text1"/>
                <w:sz w:val="24"/>
                <w:szCs w:val="24"/>
              </w:rPr>
              <w:t>16</w:t>
            </w:r>
            <w:r w:rsidRPr="00005A56">
              <w:rPr>
                <w:rFonts w:ascii="方正仿宋_GBK" w:eastAsia="方正仿宋_GBK" w:hAnsi="仿宋" w:hint="eastAsia"/>
                <w:bCs/>
                <w:color w:val="000000" w:themeColor="text1"/>
                <w:sz w:val="24"/>
                <w:szCs w:val="24"/>
              </w:rPr>
              <w:t>机位高清/超高清</w:t>
            </w:r>
            <w:r>
              <w:rPr>
                <w:rFonts w:ascii="方正仿宋_GBK" w:eastAsia="方正仿宋_GBK" w:hAnsi="仿宋" w:hint="eastAsia"/>
                <w:color w:val="000000" w:themeColor="text1"/>
                <w:sz w:val="24"/>
                <w:szCs w:val="24"/>
              </w:rPr>
              <w:t>（包含卫星传输）</w:t>
            </w:r>
          </w:p>
        </w:tc>
        <w:tc>
          <w:tcPr>
            <w:tcW w:w="2549" w:type="dxa"/>
          </w:tcPr>
          <w:p w14:paraId="2607911F" w14:textId="77777777" w:rsidR="00A64893" w:rsidRDefault="00A64893" w:rsidP="002D105A">
            <w:pPr>
              <w:spacing w:line="360" w:lineRule="auto"/>
              <w:rPr>
                <w:rFonts w:ascii="方正仿宋_GBK" w:eastAsia="方正仿宋_GBK" w:hAnsi="仿宋"/>
                <w:color w:val="000000" w:themeColor="text1"/>
                <w:sz w:val="24"/>
                <w:szCs w:val="28"/>
              </w:rPr>
            </w:pPr>
          </w:p>
        </w:tc>
      </w:tr>
    </w:tbl>
    <w:p w14:paraId="3F44B2D2" w14:textId="482DF1BB" w:rsidR="001341BE" w:rsidRPr="007B4CD3" w:rsidRDefault="008C0FDD" w:rsidP="008C0FDD">
      <w:pPr>
        <w:spacing w:line="360" w:lineRule="auto"/>
        <w:rPr>
          <w:rFonts w:ascii="方正仿宋_GBK" w:eastAsia="方正仿宋_GBK" w:hAnsi="仿宋"/>
          <w:b/>
          <w:bCs/>
          <w:color w:val="000000" w:themeColor="text1"/>
          <w:sz w:val="24"/>
          <w:szCs w:val="28"/>
        </w:rPr>
      </w:pPr>
      <w:r w:rsidRPr="000543B4">
        <w:rPr>
          <w:rFonts w:ascii="方正仿宋_GBK" w:eastAsia="方正仿宋_GBK" w:hAnsi="仿宋" w:hint="eastAsia"/>
          <w:b/>
          <w:bCs/>
          <w:color w:val="000000" w:themeColor="text1"/>
          <w:sz w:val="24"/>
          <w:szCs w:val="28"/>
        </w:rPr>
        <w:t>报价说明（如需）：</w:t>
      </w:r>
    </w:p>
    <w:p w14:paraId="498CE56D" w14:textId="77777777" w:rsidR="008C0FDD" w:rsidRPr="000543B4" w:rsidRDefault="008C0FDD" w:rsidP="002D105A">
      <w:pPr>
        <w:spacing w:line="360" w:lineRule="auto"/>
        <w:rPr>
          <w:rFonts w:ascii="方正仿宋_GBK" w:eastAsia="方正仿宋_GBK" w:hAnsi="仿宋"/>
          <w:color w:val="000000" w:themeColor="text1"/>
          <w:sz w:val="24"/>
          <w:szCs w:val="28"/>
        </w:rPr>
      </w:pPr>
    </w:p>
    <w:p w14:paraId="67F28AE9" w14:textId="10550F1E" w:rsidR="000B1B13" w:rsidRPr="00C943FF" w:rsidRDefault="00EB56C1" w:rsidP="00EB56C1">
      <w:pPr>
        <w:spacing w:line="360" w:lineRule="auto"/>
        <w:rPr>
          <w:rFonts w:ascii="方正仿宋_GBK" w:eastAsia="方正仿宋_GBK" w:hAnsi="仿宋"/>
          <w:b/>
          <w:color w:val="000000" w:themeColor="text1"/>
          <w:sz w:val="24"/>
          <w:szCs w:val="28"/>
        </w:rPr>
      </w:pPr>
      <w:r w:rsidRPr="000543B4">
        <w:rPr>
          <w:rFonts w:ascii="方正仿宋_GBK" w:eastAsia="方正仿宋_GBK" w:hAnsi="仿宋" w:hint="eastAsia"/>
          <w:b/>
          <w:color w:val="000000" w:themeColor="text1"/>
          <w:sz w:val="24"/>
          <w:szCs w:val="28"/>
        </w:rPr>
        <w:t>报价人全称（公章）：</w:t>
      </w:r>
    </w:p>
    <w:p w14:paraId="3A2083D6" w14:textId="2A3199C3" w:rsidR="00F32EEE" w:rsidRPr="000543B4" w:rsidRDefault="00EB56C1" w:rsidP="00EB56C1">
      <w:pPr>
        <w:tabs>
          <w:tab w:val="left" w:pos="240"/>
        </w:tabs>
        <w:spacing w:line="360" w:lineRule="auto"/>
        <w:rPr>
          <w:rFonts w:ascii="方正仿宋_GBK" w:eastAsia="方正仿宋_GBK" w:hAnsi="仿宋"/>
          <w:b/>
          <w:color w:val="000000" w:themeColor="text1"/>
          <w:sz w:val="24"/>
          <w:szCs w:val="28"/>
        </w:rPr>
      </w:pPr>
      <w:r w:rsidRPr="000543B4">
        <w:rPr>
          <w:rFonts w:ascii="方正仿宋_GBK" w:eastAsia="方正仿宋_GBK" w:hAnsi="仿宋" w:hint="eastAsia"/>
          <w:b/>
          <w:color w:val="000000" w:themeColor="text1"/>
          <w:sz w:val="24"/>
          <w:szCs w:val="28"/>
        </w:rPr>
        <w:t>法定代表人或授权代表签字：</w:t>
      </w:r>
    </w:p>
    <w:p w14:paraId="0C6E6AE8" w14:textId="3DB58EF4" w:rsidR="00F32EEE" w:rsidRPr="000543B4" w:rsidRDefault="00EB56C1" w:rsidP="00EB56C1">
      <w:pPr>
        <w:spacing w:line="360" w:lineRule="auto"/>
        <w:rPr>
          <w:rFonts w:ascii="方正仿宋_GBK" w:eastAsia="方正仿宋_GBK" w:hAnsi="仿宋"/>
          <w:b/>
          <w:color w:val="000000" w:themeColor="text1"/>
          <w:sz w:val="24"/>
          <w:szCs w:val="28"/>
        </w:rPr>
      </w:pPr>
      <w:r w:rsidRPr="000543B4">
        <w:rPr>
          <w:rFonts w:ascii="方正仿宋_GBK" w:eastAsia="方正仿宋_GBK" w:hAnsi="仿宋" w:hint="eastAsia"/>
          <w:b/>
          <w:color w:val="000000" w:themeColor="text1"/>
          <w:sz w:val="24"/>
          <w:szCs w:val="28"/>
        </w:rPr>
        <w:t>日期：</w:t>
      </w:r>
    </w:p>
    <w:sectPr w:rsidR="00F32EEE" w:rsidRPr="000543B4" w:rsidSect="00B70A61">
      <w:footerReference w:type="default" r:id="rId7"/>
      <w:pgSz w:w="11906" w:h="16838"/>
      <w:pgMar w:top="1985" w:right="1416" w:bottom="1814" w:left="161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A9F6" w14:textId="77777777" w:rsidR="0047406A" w:rsidRDefault="0047406A" w:rsidP="00F34A4C">
      <w:r>
        <w:separator/>
      </w:r>
    </w:p>
  </w:endnote>
  <w:endnote w:type="continuationSeparator" w:id="0">
    <w:p w14:paraId="13D201AA" w14:textId="77777777" w:rsidR="0047406A" w:rsidRDefault="0047406A" w:rsidP="00F3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20B0604020202020204"/>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20B0604020202020204"/>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764599"/>
      <w:docPartObj>
        <w:docPartGallery w:val="Page Numbers (Bottom of Page)"/>
        <w:docPartUnique/>
      </w:docPartObj>
    </w:sdtPr>
    <w:sdtContent>
      <w:p w14:paraId="190BF155" w14:textId="77777777" w:rsidR="00E637AB" w:rsidRDefault="00522C07">
        <w:pPr>
          <w:pStyle w:val="a5"/>
          <w:jc w:val="right"/>
        </w:pPr>
        <w:r>
          <w:fldChar w:fldCharType="begin"/>
        </w:r>
        <w:r w:rsidR="00E637AB">
          <w:instrText>PAGE   \* MERGEFORMAT</w:instrText>
        </w:r>
        <w:r>
          <w:fldChar w:fldCharType="separate"/>
        </w:r>
        <w:r w:rsidR="00C078CF" w:rsidRPr="00C078CF">
          <w:rPr>
            <w:noProof/>
            <w:lang w:val="zh-CN"/>
          </w:rPr>
          <w:t>1</w:t>
        </w:r>
        <w:r>
          <w:fldChar w:fldCharType="end"/>
        </w:r>
      </w:p>
    </w:sdtContent>
  </w:sdt>
  <w:p w14:paraId="7A36164D" w14:textId="77777777" w:rsidR="00E637AB" w:rsidRDefault="00E637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2080" w14:textId="77777777" w:rsidR="0047406A" w:rsidRDefault="0047406A" w:rsidP="00F34A4C">
      <w:r>
        <w:separator/>
      </w:r>
    </w:p>
  </w:footnote>
  <w:footnote w:type="continuationSeparator" w:id="0">
    <w:p w14:paraId="0470882E" w14:textId="77777777" w:rsidR="0047406A" w:rsidRDefault="0047406A" w:rsidP="00F34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0B17"/>
    <w:multiLevelType w:val="hybridMultilevel"/>
    <w:tmpl w:val="557E2F9E"/>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15:restartNumberingAfterBreak="0">
    <w:nsid w:val="1FA244AF"/>
    <w:multiLevelType w:val="hybridMultilevel"/>
    <w:tmpl w:val="45B831C6"/>
    <w:lvl w:ilvl="0" w:tplc="D25EFDE8">
      <w:start w:val="1"/>
      <w:numFmt w:val="decimal"/>
      <w:lvlText w:val="%1、"/>
      <w:lvlJc w:val="left"/>
      <w:pPr>
        <w:ind w:left="1280" w:hanging="720"/>
      </w:pPr>
      <w:rPr>
        <w:rFonts w:hint="default"/>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2" w15:restartNumberingAfterBreak="0">
    <w:nsid w:val="2D5725D6"/>
    <w:multiLevelType w:val="hybridMultilevel"/>
    <w:tmpl w:val="D1EA9DB8"/>
    <w:lvl w:ilvl="0" w:tplc="EE2CCEDE">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E3022F8"/>
    <w:multiLevelType w:val="hybridMultilevel"/>
    <w:tmpl w:val="660072B4"/>
    <w:lvl w:ilvl="0" w:tplc="EA0C702A">
      <w:start w:val="1"/>
      <w:numFmt w:val="decimal"/>
      <w:lvlText w:val="（%1）"/>
      <w:lvlJc w:val="left"/>
      <w:pPr>
        <w:ind w:left="2145" w:hanging="1080"/>
      </w:pPr>
      <w:rPr>
        <w:rFonts w:hint="default"/>
      </w:rPr>
    </w:lvl>
    <w:lvl w:ilvl="1" w:tplc="04090019" w:tentative="1">
      <w:start w:val="1"/>
      <w:numFmt w:val="lowerLetter"/>
      <w:lvlText w:val="%2)"/>
      <w:lvlJc w:val="left"/>
      <w:pPr>
        <w:ind w:left="1905" w:hanging="420"/>
      </w:pPr>
    </w:lvl>
    <w:lvl w:ilvl="2" w:tplc="0409001B" w:tentative="1">
      <w:start w:val="1"/>
      <w:numFmt w:val="lowerRoman"/>
      <w:lvlText w:val="%3."/>
      <w:lvlJc w:val="right"/>
      <w:pPr>
        <w:ind w:left="2325" w:hanging="420"/>
      </w:pPr>
    </w:lvl>
    <w:lvl w:ilvl="3" w:tplc="0409000F" w:tentative="1">
      <w:start w:val="1"/>
      <w:numFmt w:val="decimal"/>
      <w:lvlText w:val="%4."/>
      <w:lvlJc w:val="left"/>
      <w:pPr>
        <w:ind w:left="2745" w:hanging="420"/>
      </w:pPr>
    </w:lvl>
    <w:lvl w:ilvl="4" w:tplc="04090019" w:tentative="1">
      <w:start w:val="1"/>
      <w:numFmt w:val="lowerLetter"/>
      <w:lvlText w:val="%5)"/>
      <w:lvlJc w:val="left"/>
      <w:pPr>
        <w:ind w:left="3165" w:hanging="420"/>
      </w:pPr>
    </w:lvl>
    <w:lvl w:ilvl="5" w:tplc="0409001B" w:tentative="1">
      <w:start w:val="1"/>
      <w:numFmt w:val="lowerRoman"/>
      <w:lvlText w:val="%6."/>
      <w:lvlJc w:val="right"/>
      <w:pPr>
        <w:ind w:left="3585" w:hanging="420"/>
      </w:pPr>
    </w:lvl>
    <w:lvl w:ilvl="6" w:tplc="0409000F" w:tentative="1">
      <w:start w:val="1"/>
      <w:numFmt w:val="decimal"/>
      <w:lvlText w:val="%7."/>
      <w:lvlJc w:val="left"/>
      <w:pPr>
        <w:ind w:left="4005" w:hanging="420"/>
      </w:pPr>
    </w:lvl>
    <w:lvl w:ilvl="7" w:tplc="04090019" w:tentative="1">
      <w:start w:val="1"/>
      <w:numFmt w:val="lowerLetter"/>
      <w:lvlText w:val="%8)"/>
      <w:lvlJc w:val="left"/>
      <w:pPr>
        <w:ind w:left="4425" w:hanging="420"/>
      </w:pPr>
    </w:lvl>
    <w:lvl w:ilvl="8" w:tplc="0409001B" w:tentative="1">
      <w:start w:val="1"/>
      <w:numFmt w:val="lowerRoman"/>
      <w:lvlText w:val="%9."/>
      <w:lvlJc w:val="right"/>
      <w:pPr>
        <w:ind w:left="4845" w:hanging="420"/>
      </w:pPr>
    </w:lvl>
  </w:abstractNum>
  <w:abstractNum w:abstractNumId="4" w15:restartNumberingAfterBreak="0">
    <w:nsid w:val="322A3DCE"/>
    <w:multiLevelType w:val="hybridMultilevel"/>
    <w:tmpl w:val="A41E96A8"/>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15:restartNumberingAfterBreak="0">
    <w:nsid w:val="33AE4FD2"/>
    <w:multiLevelType w:val="hybridMultilevel"/>
    <w:tmpl w:val="E1FE52DA"/>
    <w:lvl w:ilvl="0" w:tplc="6114A2A4">
      <w:start w:val="1"/>
      <w:numFmt w:val="japaneseCounting"/>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477B73"/>
    <w:multiLevelType w:val="hybridMultilevel"/>
    <w:tmpl w:val="46C4617A"/>
    <w:lvl w:ilvl="0" w:tplc="645EFE66">
      <w:start w:val="1"/>
      <w:numFmt w:val="decimal"/>
      <w:lvlText w:val="%1、"/>
      <w:lvlJc w:val="left"/>
      <w:pPr>
        <w:ind w:left="1283" w:hanging="720"/>
      </w:pPr>
      <w:rPr>
        <w:rFonts w:hint="default"/>
      </w:rPr>
    </w:lvl>
    <w:lvl w:ilvl="1" w:tplc="04090019" w:tentative="1">
      <w:start w:val="1"/>
      <w:numFmt w:val="lowerLetter"/>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lowerLetter"/>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lowerLetter"/>
      <w:lvlText w:val="%8)"/>
      <w:lvlJc w:val="left"/>
      <w:pPr>
        <w:ind w:left="4403" w:hanging="480"/>
      </w:pPr>
    </w:lvl>
    <w:lvl w:ilvl="8" w:tplc="0409001B" w:tentative="1">
      <w:start w:val="1"/>
      <w:numFmt w:val="lowerRoman"/>
      <w:lvlText w:val="%9."/>
      <w:lvlJc w:val="right"/>
      <w:pPr>
        <w:ind w:left="4883" w:hanging="480"/>
      </w:pPr>
    </w:lvl>
  </w:abstractNum>
  <w:abstractNum w:abstractNumId="7" w15:restartNumberingAfterBreak="0">
    <w:nsid w:val="3C722BD1"/>
    <w:multiLevelType w:val="hybridMultilevel"/>
    <w:tmpl w:val="3CD64D2E"/>
    <w:lvl w:ilvl="0" w:tplc="956CBC2A">
      <w:start w:val="1"/>
      <w:numFmt w:val="upperRoman"/>
      <w:lvlText w:val="%1．"/>
      <w:lvlJc w:val="left"/>
      <w:pPr>
        <w:ind w:left="2340" w:hanging="108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8" w15:restartNumberingAfterBreak="0">
    <w:nsid w:val="41E52ACD"/>
    <w:multiLevelType w:val="hybridMultilevel"/>
    <w:tmpl w:val="D6E46642"/>
    <w:lvl w:ilvl="0" w:tplc="5750130A">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41FC2CE3"/>
    <w:multiLevelType w:val="hybridMultilevel"/>
    <w:tmpl w:val="1F6A99C6"/>
    <w:lvl w:ilvl="0" w:tplc="6B1EE6F6">
      <w:start w:val="7"/>
      <w:numFmt w:val="decimalEnclosedCircle"/>
      <w:lvlText w:val="%1"/>
      <w:lvlJc w:val="left"/>
      <w:pPr>
        <w:ind w:left="738" w:hanging="360"/>
      </w:pPr>
      <w:rPr>
        <w:rFonts w:hint="default"/>
      </w:rPr>
    </w:lvl>
    <w:lvl w:ilvl="1" w:tplc="04090019" w:tentative="1">
      <w:start w:val="1"/>
      <w:numFmt w:val="lowerLetter"/>
      <w:lvlText w:val="%2)"/>
      <w:lvlJc w:val="left"/>
      <w:pPr>
        <w:ind w:left="1218" w:hanging="420"/>
      </w:pPr>
    </w:lvl>
    <w:lvl w:ilvl="2" w:tplc="0409001B" w:tentative="1">
      <w:start w:val="1"/>
      <w:numFmt w:val="lowerRoman"/>
      <w:lvlText w:val="%3."/>
      <w:lvlJc w:val="right"/>
      <w:pPr>
        <w:ind w:left="1638" w:hanging="420"/>
      </w:pPr>
    </w:lvl>
    <w:lvl w:ilvl="3" w:tplc="0409000F" w:tentative="1">
      <w:start w:val="1"/>
      <w:numFmt w:val="decimal"/>
      <w:lvlText w:val="%4."/>
      <w:lvlJc w:val="left"/>
      <w:pPr>
        <w:ind w:left="2058" w:hanging="420"/>
      </w:pPr>
    </w:lvl>
    <w:lvl w:ilvl="4" w:tplc="04090019" w:tentative="1">
      <w:start w:val="1"/>
      <w:numFmt w:val="lowerLetter"/>
      <w:lvlText w:val="%5)"/>
      <w:lvlJc w:val="left"/>
      <w:pPr>
        <w:ind w:left="2478" w:hanging="420"/>
      </w:pPr>
    </w:lvl>
    <w:lvl w:ilvl="5" w:tplc="0409001B" w:tentative="1">
      <w:start w:val="1"/>
      <w:numFmt w:val="lowerRoman"/>
      <w:lvlText w:val="%6."/>
      <w:lvlJc w:val="right"/>
      <w:pPr>
        <w:ind w:left="2898" w:hanging="420"/>
      </w:pPr>
    </w:lvl>
    <w:lvl w:ilvl="6" w:tplc="0409000F" w:tentative="1">
      <w:start w:val="1"/>
      <w:numFmt w:val="decimal"/>
      <w:lvlText w:val="%7."/>
      <w:lvlJc w:val="left"/>
      <w:pPr>
        <w:ind w:left="3318" w:hanging="420"/>
      </w:pPr>
    </w:lvl>
    <w:lvl w:ilvl="7" w:tplc="04090019" w:tentative="1">
      <w:start w:val="1"/>
      <w:numFmt w:val="lowerLetter"/>
      <w:lvlText w:val="%8)"/>
      <w:lvlJc w:val="left"/>
      <w:pPr>
        <w:ind w:left="3738" w:hanging="420"/>
      </w:pPr>
    </w:lvl>
    <w:lvl w:ilvl="8" w:tplc="0409001B" w:tentative="1">
      <w:start w:val="1"/>
      <w:numFmt w:val="lowerRoman"/>
      <w:lvlText w:val="%9."/>
      <w:lvlJc w:val="right"/>
      <w:pPr>
        <w:ind w:left="4158" w:hanging="420"/>
      </w:pPr>
    </w:lvl>
  </w:abstractNum>
  <w:abstractNum w:abstractNumId="10" w15:restartNumberingAfterBreak="0">
    <w:nsid w:val="45E81677"/>
    <w:multiLevelType w:val="hybridMultilevel"/>
    <w:tmpl w:val="F5E6F96E"/>
    <w:lvl w:ilvl="0" w:tplc="04090013">
      <w:start w:val="1"/>
      <w:numFmt w:val="chineseCountingThousand"/>
      <w:lvlText w:val="%1、"/>
      <w:lvlJc w:val="left"/>
      <w:pPr>
        <w:ind w:left="420" w:hanging="420"/>
      </w:pPr>
    </w:lvl>
    <w:lvl w:ilvl="1" w:tplc="B388E306">
      <w:start w:val="1"/>
      <w:numFmt w:val="japaneseCounting"/>
      <w:lvlText w:val="%2、"/>
      <w:lvlJc w:val="left"/>
      <w:pPr>
        <w:ind w:left="1430" w:hanging="720"/>
      </w:pPr>
      <w:rPr>
        <w:rFonts w:hint="default"/>
        <w:b/>
      </w:rPr>
    </w:lvl>
    <w:lvl w:ilvl="2" w:tplc="8D4AE0D8">
      <w:start w:val="1"/>
      <w:numFmt w:val="decimal"/>
      <w:lvlText w:val="%3、"/>
      <w:lvlJc w:val="left"/>
      <w:pPr>
        <w:ind w:left="1980" w:hanging="1140"/>
      </w:pPr>
      <w:rPr>
        <w:rFonts w:hint="default"/>
      </w:rPr>
    </w:lvl>
    <w:lvl w:ilvl="3" w:tplc="AEE89662">
      <w:start w:val="1"/>
      <w:numFmt w:val="decimal"/>
      <w:lvlText w:val="%4）"/>
      <w:lvlJc w:val="left"/>
      <w:pPr>
        <w:ind w:left="2385" w:hanging="1125"/>
      </w:pPr>
      <w:rPr>
        <w:rFonts w:hint="default"/>
      </w:rPr>
    </w:lvl>
    <w:lvl w:ilvl="4" w:tplc="5376463E">
      <w:start w:val="1"/>
      <w:numFmt w:val="japaneseCounting"/>
      <w:lvlText w:val="（%5）"/>
      <w:lvlJc w:val="left"/>
      <w:pPr>
        <w:ind w:left="3285" w:hanging="1605"/>
      </w:pPr>
      <w:rPr>
        <w:rFonts w:hint="default"/>
      </w:rPr>
    </w:lvl>
    <w:lvl w:ilvl="5" w:tplc="EA5C8D82">
      <w:start w:val="1"/>
      <w:numFmt w:val="decimal"/>
      <w:lvlText w:val="%6."/>
      <w:lvlJc w:val="left"/>
      <w:pPr>
        <w:ind w:left="3075" w:hanging="975"/>
      </w:pPr>
      <w:rPr>
        <w:rFonts w:hint="default"/>
      </w:rPr>
    </w:lvl>
    <w:lvl w:ilvl="6" w:tplc="85300E68">
      <w:start w:val="1"/>
      <w:numFmt w:val="decimal"/>
      <w:lvlText w:val="（%7）"/>
      <w:lvlJc w:val="left"/>
      <w:pPr>
        <w:ind w:left="3600" w:hanging="1080"/>
      </w:pPr>
      <w:rPr>
        <w:rFonts w:hint="default"/>
      </w:r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50145664"/>
    <w:multiLevelType w:val="hybridMultilevel"/>
    <w:tmpl w:val="18C23C3E"/>
    <w:lvl w:ilvl="0" w:tplc="0ACED2B4">
      <w:start w:val="1"/>
      <w:numFmt w:val="decimalEnclosedCircle"/>
      <w:lvlText w:val="%1"/>
      <w:lvlJc w:val="left"/>
      <w:pPr>
        <w:ind w:left="1620" w:hanging="360"/>
      </w:pPr>
      <w:rPr>
        <w:rFonts w:hint="default"/>
      </w:rPr>
    </w:lvl>
    <w:lvl w:ilvl="1" w:tplc="04090019">
      <w:start w:val="1"/>
      <w:numFmt w:val="lowerLetter"/>
      <w:lvlText w:val="%2)"/>
      <w:lvlJc w:val="left"/>
      <w:pPr>
        <w:ind w:left="2100" w:hanging="420"/>
      </w:pPr>
    </w:lvl>
    <w:lvl w:ilvl="2" w:tplc="7D92C03C">
      <w:start w:val="6"/>
      <w:numFmt w:val="japaneseCounting"/>
      <w:lvlText w:val="%3、"/>
      <w:lvlJc w:val="left"/>
      <w:pPr>
        <w:tabs>
          <w:tab w:val="num" w:pos="2820"/>
        </w:tabs>
        <w:ind w:left="2820" w:hanging="720"/>
      </w:pPr>
      <w:rPr>
        <w:rFonts w:hint="default"/>
      </w:r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2" w15:restartNumberingAfterBreak="0">
    <w:nsid w:val="5044164E"/>
    <w:multiLevelType w:val="singleLevel"/>
    <w:tmpl w:val="E3CC9626"/>
    <w:lvl w:ilvl="0">
      <w:start w:val="1"/>
      <w:numFmt w:val="decimal"/>
      <w:pStyle w:val="4"/>
      <w:lvlText w:val="%1．"/>
      <w:lvlJc w:val="left"/>
      <w:pPr>
        <w:tabs>
          <w:tab w:val="num" w:pos="480"/>
        </w:tabs>
        <w:ind w:left="480" w:hanging="480"/>
      </w:pPr>
      <w:rPr>
        <w:rFonts w:cs="Times New Roman" w:hint="eastAsia"/>
      </w:rPr>
    </w:lvl>
  </w:abstractNum>
  <w:abstractNum w:abstractNumId="13" w15:restartNumberingAfterBreak="0">
    <w:nsid w:val="521D6E39"/>
    <w:multiLevelType w:val="hybridMultilevel"/>
    <w:tmpl w:val="8AA43BA0"/>
    <w:lvl w:ilvl="0" w:tplc="76C02A7E">
      <w:start w:val="1"/>
      <w:numFmt w:val="decimal"/>
      <w:lvlText w:val="%1、"/>
      <w:lvlJc w:val="left"/>
      <w:pPr>
        <w:ind w:left="1320" w:hanging="720"/>
      </w:pPr>
      <w:rPr>
        <w:rFonts w:hint="eastAsia"/>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56B477F5"/>
    <w:multiLevelType w:val="hybridMultilevel"/>
    <w:tmpl w:val="DB8E8FA0"/>
    <w:lvl w:ilvl="0" w:tplc="8F02D3A4">
      <w:start w:val="2"/>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5" w15:restartNumberingAfterBreak="0">
    <w:nsid w:val="5DA3072C"/>
    <w:multiLevelType w:val="hybridMultilevel"/>
    <w:tmpl w:val="16B0B594"/>
    <w:lvl w:ilvl="0" w:tplc="AF20EE3C">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639927C8"/>
    <w:multiLevelType w:val="multilevel"/>
    <w:tmpl w:val="639927C8"/>
    <w:lvl w:ilvl="0">
      <w:start w:val="1"/>
      <w:numFmt w:val="bullet"/>
      <w:lvlText w:val=""/>
      <w:lvlJc w:val="left"/>
      <w:pPr>
        <w:ind w:left="975" w:hanging="420"/>
      </w:pPr>
      <w:rPr>
        <w:rFonts w:ascii="Wingdings" w:hAnsi="Wingdings" w:hint="default"/>
      </w:rPr>
    </w:lvl>
    <w:lvl w:ilvl="1">
      <w:start w:val="1"/>
      <w:numFmt w:val="bullet"/>
      <w:lvlText w:val=""/>
      <w:lvlJc w:val="left"/>
      <w:pPr>
        <w:ind w:left="1395" w:hanging="420"/>
      </w:pPr>
      <w:rPr>
        <w:rFonts w:ascii="Wingdings" w:hAnsi="Wingdings" w:hint="default"/>
      </w:rPr>
    </w:lvl>
    <w:lvl w:ilvl="2">
      <w:start w:val="1"/>
      <w:numFmt w:val="bullet"/>
      <w:lvlText w:val=""/>
      <w:lvlJc w:val="left"/>
      <w:pPr>
        <w:ind w:left="1815" w:hanging="420"/>
      </w:pPr>
      <w:rPr>
        <w:rFonts w:ascii="Wingdings" w:hAnsi="Wingdings" w:hint="default"/>
      </w:rPr>
    </w:lvl>
    <w:lvl w:ilvl="3">
      <w:start w:val="1"/>
      <w:numFmt w:val="bullet"/>
      <w:lvlText w:val=""/>
      <w:lvlJc w:val="left"/>
      <w:pPr>
        <w:ind w:left="2235" w:hanging="420"/>
      </w:pPr>
      <w:rPr>
        <w:rFonts w:ascii="Wingdings" w:hAnsi="Wingdings" w:hint="default"/>
      </w:rPr>
    </w:lvl>
    <w:lvl w:ilvl="4">
      <w:start w:val="1"/>
      <w:numFmt w:val="bullet"/>
      <w:lvlText w:val=""/>
      <w:lvlJc w:val="left"/>
      <w:pPr>
        <w:ind w:left="2655" w:hanging="420"/>
      </w:pPr>
      <w:rPr>
        <w:rFonts w:ascii="Wingdings" w:hAnsi="Wingdings" w:hint="default"/>
      </w:rPr>
    </w:lvl>
    <w:lvl w:ilvl="5">
      <w:start w:val="1"/>
      <w:numFmt w:val="bullet"/>
      <w:lvlText w:val=""/>
      <w:lvlJc w:val="left"/>
      <w:pPr>
        <w:ind w:left="3075" w:hanging="420"/>
      </w:pPr>
      <w:rPr>
        <w:rFonts w:ascii="Wingdings" w:hAnsi="Wingdings" w:hint="default"/>
      </w:rPr>
    </w:lvl>
    <w:lvl w:ilvl="6">
      <w:start w:val="1"/>
      <w:numFmt w:val="bullet"/>
      <w:lvlText w:val=""/>
      <w:lvlJc w:val="left"/>
      <w:pPr>
        <w:ind w:left="3495" w:hanging="420"/>
      </w:pPr>
      <w:rPr>
        <w:rFonts w:ascii="Wingdings" w:hAnsi="Wingdings" w:hint="default"/>
      </w:rPr>
    </w:lvl>
    <w:lvl w:ilvl="7">
      <w:start w:val="1"/>
      <w:numFmt w:val="bullet"/>
      <w:lvlText w:val=""/>
      <w:lvlJc w:val="left"/>
      <w:pPr>
        <w:ind w:left="3915" w:hanging="420"/>
      </w:pPr>
      <w:rPr>
        <w:rFonts w:ascii="Wingdings" w:hAnsi="Wingdings" w:hint="default"/>
      </w:rPr>
    </w:lvl>
    <w:lvl w:ilvl="8">
      <w:start w:val="1"/>
      <w:numFmt w:val="bullet"/>
      <w:lvlText w:val=""/>
      <w:lvlJc w:val="left"/>
      <w:pPr>
        <w:ind w:left="4335" w:hanging="420"/>
      </w:pPr>
      <w:rPr>
        <w:rFonts w:ascii="Wingdings" w:hAnsi="Wingdings" w:hint="default"/>
      </w:rPr>
    </w:lvl>
  </w:abstractNum>
  <w:abstractNum w:abstractNumId="17" w15:restartNumberingAfterBreak="0">
    <w:nsid w:val="656D6133"/>
    <w:multiLevelType w:val="multilevel"/>
    <w:tmpl w:val="B91CF292"/>
    <w:lvl w:ilvl="0">
      <w:start w:val="2"/>
      <w:numFmt w:val="chineseCountingThousand"/>
      <w:pStyle w:val="1"/>
      <w:suff w:val="nothing"/>
      <w:lvlText w:val="第%1部分"/>
      <w:lvlJc w:val="center"/>
      <w:pPr>
        <w:ind w:firstLine="288"/>
      </w:pPr>
      <w:rPr>
        <w:rFonts w:cs="Times New Roman" w:hint="eastAsia"/>
        <w:sz w:val="28"/>
        <w:szCs w:val="28"/>
      </w:rPr>
    </w:lvl>
    <w:lvl w:ilvl="1">
      <w:start w:val="1"/>
      <w:numFmt w:val="chineseCountingThousand"/>
      <w:pStyle w:val="2"/>
      <w:suff w:val="nothing"/>
      <w:lvlText w:val="%2、"/>
      <w:lvlJc w:val="left"/>
      <w:pPr>
        <w:ind w:left="360"/>
      </w:pPr>
      <w:rPr>
        <w:rFonts w:cs="Times New Roman" w:hint="eastAsia"/>
      </w:rPr>
    </w:lvl>
    <w:lvl w:ilvl="2">
      <w:start w:val="1"/>
      <w:numFmt w:val="chineseCountingThousand"/>
      <w:pStyle w:val="3"/>
      <w:suff w:val="nothing"/>
      <w:lvlText w:val="(%3)"/>
      <w:lvlJc w:val="left"/>
      <w:rPr>
        <w:rFonts w:cs="Times New Roman" w:hint="eastAsia"/>
      </w:rPr>
    </w:lvl>
    <w:lvl w:ilvl="3">
      <w:start w:val="1"/>
      <w:numFmt w:val="decimal"/>
      <w:pStyle w:val="40"/>
      <w:suff w:val="nothing"/>
      <w:lvlText w:val="%4、"/>
      <w:lvlJc w:val="left"/>
      <w:rPr>
        <w:rFonts w:cs="Times New Roman" w:hint="eastAsia"/>
      </w:rPr>
    </w:lvl>
    <w:lvl w:ilvl="4">
      <w:start w:val="1"/>
      <w:numFmt w:val="upperLetter"/>
      <w:pStyle w:val="5"/>
      <w:suff w:val="nothing"/>
      <w:lvlText w:val="%5、"/>
      <w:lvlJc w:val="left"/>
      <w:rPr>
        <w:rFonts w:cs="Times New Roman" w:hint="eastAsia"/>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18" w15:restartNumberingAfterBreak="0">
    <w:nsid w:val="66A81407"/>
    <w:multiLevelType w:val="hybridMultilevel"/>
    <w:tmpl w:val="B08C8B78"/>
    <w:lvl w:ilvl="0" w:tplc="A20C4A5A">
      <w:start w:val="4"/>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79AD2E39"/>
    <w:multiLevelType w:val="hybridMultilevel"/>
    <w:tmpl w:val="15F22610"/>
    <w:lvl w:ilvl="0" w:tplc="9E9E8AC4">
      <w:start w:val="1"/>
      <w:numFmt w:val="decimalEnclosedCircle"/>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0" w15:restartNumberingAfterBreak="0">
    <w:nsid w:val="7B634956"/>
    <w:multiLevelType w:val="multilevel"/>
    <w:tmpl w:val="7B634956"/>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1" w15:restartNumberingAfterBreak="0">
    <w:nsid w:val="7F4133F4"/>
    <w:multiLevelType w:val="hybridMultilevel"/>
    <w:tmpl w:val="55341DF2"/>
    <w:lvl w:ilvl="0" w:tplc="60BCA56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91072179">
    <w:abstractNumId w:val="17"/>
  </w:num>
  <w:num w:numId="2" w16cid:durableId="2139493939">
    <w:abstractNumId w:val="12"/>
  </w:num>
  <w:num w:numId="3" w16cid:durableId="687368801">
    <w:abstractNumId w:val="10"/>
  </w:num>
  <w:num w:numId="4" w16cid:durableId="1563835172">
    <w:abstractNumId w:val="14"/>
  </w:num>
  <w:num w:numId="5" w16cid:durableId="1322074844">
    <w:abstractNumId w:val="9"/>
  </w:num>
  <w:num w:numId="6" w16cid:durableId="2076540907">
    <w:abstractNumId w:val="21"/>
  </w:num>
  <w:num w:numId="7" w16cid:durableId="237249481">
    <w:abstractNumId w:val="8"/>
  </w:num>
  <w:num w:numId="8" w16cid:durableId="1941141162">
    <w:abstractNumId w:val="15"/>
  </w:num>
  <w:num w:numId="9" w16cid:durableId="1994405239">
    <w:abstractNumId w:val="2"/>
  </w:num>
  <w:num w:numId="10" w16cid:durableId="1141769949">
    <w:abstractNumId w:val="3"/>
  </w:num>
  <w:num w:numId="11" w16cid:durableId="622034254">
    <w:abstractNumId w:val="19"/>
  </w:num>
  <w:num w:numId="12" w16cid:durableId="1521746636">
    <w:abstractNumId w:val="7"/>
  </w:num>
  <w:num w:numId="13" w16cid:durableId="1661036405">
    <w:abstractNumId w:val="11"/>
  </w:num>
  <w:num w:numId="14" w16cid:durableId="662054110">
    <w:abstractNumId w:val="18"/>
  </w:num>
  <w:num w:numId="15" w16cid:durableId="1171602636">
    <w:abstractNumId w:val="16"/>
  </w:num>
  <w:num w:numId="16" w16cid:durableId="698311575">
    <w:abstractNumId w:val="20"/>
  </w:num>
  <w:num w:numId="17" w16cid:durableId="1772891790">
    <w:abstractNumId w:val="5"/>
  </w:num>
  <w:num w:numId="18" w16cid:durableId="1792476770">
    <w:abstractNumId w:val="6"/>
  </w:num>
  <w:num w:numId="19" w16cid:durableId="729619378">
    <w:abstractNumId w:val="1"/>
  </w:num>
  <w:num w:numId="20" w16cid:durableId="1933706537">
    <w:abstractNumId w:val="4"/>
  </w:num>
  <w:num w:numId="21" w16cid:durableId="1204057856">
    <w:abstractNumId w:val="0"/>
  </w:num>
  <w:num w:numId="22" w16cid:durableId="2137360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4C"/>
    <w:rsid w:val="0000205D"/>
    <w:rsid w:val="00005A56"/>
    <w:rsid w:val="00012484"/>
    <w:rsid w:val="00015612"/>
    <w:rsid w:val="0002036D"/>
    <w:rsid w:val="000210BC"/>
    <w:rsid w:val="000213C7"/>
    <w:rsid w:val="00021A12"/>
    <w:rsid w:val="00022D40"/>
    <w:rsid w:val="00023133"/>
    <w:rsid w:val="00023A0F"/>
    <w:rsid w:val="0002596A"/>
    <w:rsid w:val="000260F6"/>
    <w:rsid w:val="00031E84"/>
    <w:rsid w:val="00033AC1"/>
    <w:rsid w:val="00035AC0"/>
    <w:rsid w:val="000364FE"/>
    <w:rsid w:val="00036C28"/>
    <w:rsid w:val="0004089F"/>
    <w:rsid w:val="00041204"/>
    <w:rsid w:val="000418EF"/>
    <w:rsid w:val="00043159"/>
    <w:rsid w:val="00044BDE"/>
    <w:rsid w:val="000458E1"/>
    <w:rsid w:val="00046C00"/>
    <w:rsid w:val="00046D5D"/>
    <w:rsid w:val="00047D61"/>
    <w:rsid w:val="00051F8F"/>
    <w:rsid w:val="000543B4"/>
    <w:rsid w:val="00057248"/>
    <w:rsid w:val="0006070D"/>
    <w:rsid w:val="0006145C"/>
    <w:rsid w:val="000630A4"/>
    <w:rsid w:val="0006374C"/>
    <w:rsid w:val="0006410D"/>
    <w:rsid w:val="000654C7"/>
    <w:rsid w:val="00066AE2"/>
    <w:rsid w:val="00067087"/>
    <w:rsid w:val="000671CC"/>
    <w:rsid w:val="000714A1"/>
    <w:rsid w:val="000715E7"/>
    <w:rsid w:val="00074F42"/>
    <w:rsid w:val="00075606"/>
    <w:rsid w:val="00075F8C"/>
    <w:rsid w:val="0007632B"/>
    <w:rsid w:val="00077D1B"/>
    <w:rsid w:val="00081187"/>
    <w:rsid w:val="000816A9"/>
    <w:rsid w:val="000829ED"/>
    <w:rsid w:val="00086E35"/>
    <w:rsid w:val="0008725D"/>
    <w:rsid w:val="00091691"/>
    <w:rsid w:val="000921E3"/>
    <w:rsid w:val="000927E2"/>
    <w:rsid w:val="000953B8"/>
    <w:rsid w:val="000976CB"/>
    <w:rsid w:val="000A4D74"/>
    <w:rsid w:val="000A5D85"/>
    <w:rsid w:val="000B1B13"/>
    <w:rsid w:val="000B222B"/>
    <w:rsid w:val="000B34D8"/>
    <w:rsid w:val="000B3B3E"/>
    <w:rsid w:val="000B53BE"/>
    <w:rsid w:val="000B5F4D"/>
    <w:rsid w:val="000B60C6"/>
    <w:rsid w:val="000B76E8"/>
    <w:rsid w:val="000C121C"/>
    <w:rsid w:val="000C34FB"/>
    <w:rsid w:val="000C3C32"/>
    <w:rsid w:val="000D064B"/>
    <w:rsid w:val="000D14D0"/>
    <w:rsid w:val="000D1A26"/>
    <w:rsid w:val="000D2F77"/>
    <w:rsid w:val="000D5BA5"/>
    <w:rsid w:val="000D5F9C"/>
    <w:rsid w:val="000E147C"/>
    <w:rsid w:val="000F0A40"/>
    <w:rsid w:val="000F1B1D"/>
    <w:rsid w:val="000F1CE1"/>
    <w:rsid w:val="000F2431"/>
    <w:rsid w:val="000F2D73"/>
    <w:rsid w:val="000F4F77"/>
    <w:rsid w:val="00104563"/>
    <w:rsid w:val="00111EE1"/>
    <w:rsid w:val="0011310A"/>
    <w:rsid w:val="00114CB5"/>
    <w:rsid w:val="00115FE0"/>
    <w:rsid w:val="00117FFA"/>
    <w:rsid w:val="001229FD"/>
    <w:rsid w:val="001244A6"/>
    <w:rsid w:val="0012699B"/>
    <w:rsid w:val="0013088B"/>
    <w:rsid w:val="00131EF7"/>
    <w:rsid w:val="00133100"/>
    <w:rsid w:val="001341BE"/>
    <w:rsid w:val="0013732A"/>
    <w:rsid w:val="00140A1C"/>
    <w:rsid w:val="00140B14"/>
    <w:rsid w:val="00141135"/>
    <w:rsid w:val="00141291"/>
    <w:rsid w:val="00143419"/>
    <w:rsid w:val="00144F6F"/>
    <w:rsid w:val="00145A5F"/>
    <w:rsid w:val="00147585"/>
    <w:rsid w:val="0014796E"/>
    <w:rsid w:val="001479E8"/>
    <w:rsid w:val="00147FBC"/>
    <w:rsid w:val="001501B3"/>
    <w:rsid w:val="00151B6D"/>
    <w:rsid w:val="0015393D"/>
    <w:rsid w:val="001640D0"/>
    <w:rsid w:val="001702CE"/>
    <w:rsid w:val="00170A2D"/>
    <w:rsid w:val="00173E51"/>
    <w:rsid w:val="00176784"/>
    <w:rsid w:val="00177DFA"/>
    <w:rsid w:val="00180236"/>
    <w:rsid w:val="001807E6"/>
    <w:rsid w:val="00181DFD"/>
    <w:rsid w:val="001823D6"/>
    <w:rsid w:val="00182BB9"/>
    <w:rsid w:val="00186DB3"/>
    <w:rsid w:val="0019160F"/>
    <w:rsid w:val="00192D7B"/>
    <w:rsid w:val="001932D6"/>
    <w:rsid w:val="001947AC"/>
    <w:rsid w:val="00194B03"/>
    <w:rsid w:val="00196519"/>
    <w:rsid w:val="0019744E"/>
    <w:rsid w:val="001A17A0"/>
    <w:rsid w:val="001A47C4"/>
    <w:rsid w:val="001A4A52"/>
    <w:rsid w:val="001A61EE"/>
    <w:rsid w:val="001A789C"/>
    <w:rsid w:val="001B2DBC"/>
    <w:rsid w:val="001B6D13"/>
    <w:rsid w:val="001C0FA2"/>
    <w:rsid w:val="001C49D6"/>
    <w:rsid w:val="001C6230"/>
    <w:rsid w:val="001D2C3F"/>
    <w:rsid w:val="001D68C3"/>
    <w:rsid w:val="001D7660"/>
    <w:rsid w:val="001E027F"/>
    <w:rsid w:val="001E6466"/>
    <w:rsid w:val="001E7C40"/>
    <w:rsid w:val="001E7D2B"/>
    <w:rsid w:val="001F1DD0"/>
    <w:rsid w:val="001F4815"/>
    <w:rsid w:val="001F570F"/>
    <w:rsid w:val="001F6102"/>
    <w:rsid w:val="00201B03"/>
    <w:rsid w:val="00203869"/>
    <w:rsid w:val="00204DB3"/>
    <w:rsid w:val="00204F70"/>
    <w:rsid w:val="002122BD"/>
    <w:rsid w:val="002143AF"/>
    <w:rsid w:val="00216373"/>
    <w:rsid w:val="00216570"/>
    <w:rsid w:val="00216E46"/>
    <w:rsid w:val="00222ECE"/>
    <w:rsid w:val="00223C26"/>
    <w:rsid w:val="002240A3"/>
    <w:rsid w:val="00226566"/>
    <w:rsid w:val="002329CB"/>
    <w:rsid w:val="00232A05"/>
    <w:rsid w:val="002344E9"/>
    <w:rsid w:val="00234BBE"/>
    <w:rsid w:val="00235DB8"/>
    <w:rsid w:val="00236BAC"/>
    <w:rsid w:val="00236E92"/>
    <w:rsid w:val="002377DB"/>
    <w:rsid w:val="002379A9"/>
    <w:rsid w:val="00240DB9"/>
    <w:rsid w:val="0024165D"/>
    <w:rsid w:val="00246EDD"/>
    <w:rsid w:val="00247D40"/>
    <w:rsid w:val="00250CB0"/>
    <w:rsid w:val="00251411"/>
    <w:rsid w:val="002521B2"/>
    <w:rsid w:val="0025369D"/>
    <w:rsid w:val="0025374C"/>
    <w:rsid w:val="00253EA8"/>
    <w:rsid w:val="00254131"/>
    <w:rsid w:val="00265E06"/>
    <w:rsid w:val="00266C4D"/>
    <w:rsid w:val="00267F75"/>
    <w:rsid w:val="00271C7A"/>
    <w:rsid w:val="0027396C"/>
    <w:rsid w:val="00281DB4"/>
    <w:rsid w:val="002820B8"/>
    <w:rsid w:val="00282454"/>
    <w:rsid w:val="00284CE4"/>
    <w:rsid w:val="00285D96"/>
    <w:rsid w:val="00285EA5"/>
    <w:rsid w:val="00286C14"/>
    <w:rsid w:val="00286EBE"/>
    <w:rsid w:val="00287939"/>
    <w:rsid w:val="00287F51"/>
    <w:rsid w:val="002915C2"/>
    <w:rsid w:val="0029214B"/>
    <w:rsid w:val="002927D9"/>
    <w:rsid w:val="002931B2"/>
    <w:rsid w:val="0029458B"/>
    <w:rsid w:val="00295054"/>
    <w:rsid w:val="00296767"/>
    <w:rsid w:val="002A0F10"/>
    <w:rsid w:val="002A0FEB"/>
    <w:rsid w:val="002A16D1"/>
    <w:rsid w:val="002A470C"/>
    <w:rsid w:val="002B0E3A"/>
    <w:rsid w:val="002B2CDE"/>
    <w:rsid w:val="002B3DFC"/>
    <w:rsid w:val="002B5AF0"/>
    <w:rsid w:val="002C1BD8"/>
    <w:rsid w:val="002C1EA2"/>
    <w:rsid w:val="002C302C"/>
    <w:rsid w:val="002C3504"/>
    <w:rsid w:val="002C525D"/>
    <w:rsid w:val="002C57CB"/>
    <w:rsid w:val="002C7580"/>
    <w:rsid w:val="002D0D94"/>
    <w:rsid w:val="002D105A"/>
    <w:rsid w:val="002D575A"/>
    <w:rsid w:val="002D627B"/>
    <w:rsid w:val="002E21F4"/>
    <w:rsid w:val="002E30EB"/>
    <w:rsid w:val="002F15D4"/>
    <w:rsid w:val="002F1F1D"/>
    <w:rsid w:val="002F2F38"/>
    <w:rsid w:val="002F6093"/>
    <w:rsid w:val="0030003C"/>
    <w:rsid w:val="00305989"/>
    <w:rsid w:val="00306ACE"/>
    <w:rsid w:val="003142D9"/>
    <w:rsid w:val="00314F51"/>
    <w:rsid w:val="0031616A"/>
    <w:rsid w:val="003203FC"/>
    <w:rsid w:val="003205C6"/>
    <w:rsid w:val="00320B93"/>
    <w:rsid w:val="00322C12"/>
    <w:rsid w:val="0032467C"/>
    <w:rsid w:val="00330739"/>
    <w:rsid w:val="003309C0"/>
    <w:rsid w:val="003318A7"/>
    <w:rsid w:val="00331CB7"/>
    <w:rsid w:val="00332171"/>
    <w:rsid w:val="003357B6"/>
    <w:rsid w:val="003364E8"/>
    <w:rsid w:val="00337D77"/>
    <w:rsid w:val="003400C5"/>
    <w:rsid w:val="0034099F"/>
    <w:rsid w:val="00342B94"/>
    <w:rsid w:val="00342E93"/>
    <w:rsid w:val="0034512E"/>
    <w:rsid w:val="00346C79"/>
    <w:rsid w:val="003474A8"/>
    <w:rsid w:val="00351020"/>
    <w:rsid w:val="003548BD"/>
    <w:rsid w:val="00354EEF"/>
    <w:rsid w:val="00360723"/>
    <w:rsid w:val="0036145D"/>
    <w:rsid w:val="00362E47"/>
    <w:rsid w:val="003634BA"/>
    <w:rsid w:val="00363E25"/>
    <w:rsid w:val="00371208"/>
    <w:rsid w:val="003721F3"/>
    <w:rsid w:val="00372695"/>
    <w:rsid w:val="00372EE4"/>
    <w:rsid w:val="00374DA8"/>
    <w:rsid w:val="003754A4"/>
    <w:rsid w:val="0037610A"/>
    <w:rsid w:val="003803D2"/>
    <w:rsid w:val="0038040A"/>
    <w:rsid w:val="00382F3A"/>
    <w:rsid w:val="0038332D"/>
    <w:rsid w:val="00383721"/>
    <w:rsid w:val="003865AA"/>
    <w:rsid w:val="00386AFA"/>
    <w:rsid w:val="00387050"/>
    <w:rsid w:val="00390B9B"/>
    <w:rsid w:val="00391452"/>
    <w:rsid w:val="00391F32"/>
    <w:rsid w:val="00392E9D"/>
    <w:rsid w:val="00393D05"/>
    <w:rsid w:val="00394BF5"/>
    <w:rsid w:val="00394FEB"/>
    <w:rsid w:val="00395695"/>
    <w:rsid w:val="003A1989"/>
    <w:rsid w:val="003A2F0D"/>
    <w:rsid w:val="003A4D7F"/>
    <w:rsid w:val="003A5835"/>
    <w:rsid w:val="003A764D"/>
    <w:rsid w:val="003A77E7"/>
    <w:rsid w:val="003A7801"/>
    <w:rsid w:val="003B0125"/>
    <w:rsid w:val="003B0D08"/>
    <w:rsid w:val="003B10B8"/>
    <w:rsid w:val="003B6147"/>
    <w:rsid w:val="003C0259"/>
    <w:rsid w:val="003C0FD9"/>
    <w:rsid w:val="003C1A06"/>
    <w:rsid w:val="003C40A8"/>
    <w:rsid w:val="003C4343"/>
    <w:rsid w:val="003C440F"/>
    <w:rsid w:val="003C64C3"/>
    <w:rsid w:val="003C71B1"/>
    <w:rsid w:val="003D0A75"/>
    <w:rsid w:val="003D0B9A"/>
    <w:rsid w:val="003D31D1"/>
    <w:rsid w:val="003E28E1"/>
    <w:rsid w:val="003E3FE1"/>
    <w:rsid w:val="003E47DE"/>
    <w:rsid w:val="003E4CF2"/>
    <w:rsid w:val="003E5306"/>
    <w:rsid w:val="003E7506"/>
    <w:rsid w:val="003E7760"/>
    <w:rsid w:val="003F0AAC"/>
    <w:rsid w:val="00400B5F"/>
    <w:rsid w:val="00400C23"/>
    <w:rsid w:val="004039CF"/>
    <w:rsid w:val="004140C4"/>
    <w:rsid w:val="00416CE2"/>
    <w:rsid w:val="0041719A"/>
    <w:rsid w:val="004175F6"/>
    <w:rsid w:val="00420DE8"/>
    <w:rsid w:val="00423313"/>
    <w:rsid w:val="00423ABF"/>
    <w:rsid w:val="00431C35"/>
    <w:rsid w:val="0043250D"/>
    <w:rsid w:val="00432ED3"/>
    <w:rsid w:val="0043337B"/>
    <w:rsid w:val="0043390D"/>
    <w:rsid w:val="00437059"/>
    <w:rsid w:val="0044015F"/>
    <w:rsid w:val="00443F86"/>
    <w:rsid w:val="00445BED"/>
    <w:rsid w:val="004515EC"/>
    <w:rsid w:val="004526C8"/>
    <w:rsid w:val="00452E30"/>
    <w:rsid w:val="00454950"/>
    <w:rsid w:val="00454CF2"/>
    <w:rsid w:val="004576F1"/>
    <w:rsid w:val="004579B7"/>
    <w:rsid w:val="004608A5"/>
    <w:rsid w:val="004669B5"/>
    <w:rsid w:val="00467D51"/>
    <w:rsid w:val="0047074A"/>
    <w:rsid w:val="00472281"/>
    <w:rsid w:val="004723FE"/>
    <w:rsid w:val="00473241"/>
    <w:rsid w:val="0047406A"/>
    <w:rsid w:val="0047543C"/>
    <w:rsid w:val="004764FF"/>
    <w:rsid w:val="004905BC"/>
    <w:rsid w:val="00491AE6"/>
    <w:rsid w:val="0049322B"/>
    <w:rsid w:val="00497904"/>
    <w:rsid w:val="004A1AA9"/>
    <w:rsid w:val="004A3EA1"/>
    <w:rsid w:val="004A5F10"/>
    <w:rsid w:val="004A60DE"/>
    <w:rsid w:val="004B2EEA"/>
    <w:rsid w:val="004B4118"/>
    <w:rsid w:val="004B45F0"/>
    <w:rsid w:val="004C2B4F"/>
    <w:rsid w:val="004C2C84"/>
    <w:rsid w:val="004C2E1A"/>
    <w:rsid w:val="004C39CF"/>
    <w:rsid w:val="004C7D9A"/>
    <w:rsid w:val="004D0DBD"/>
    <w:rsid w:val="004D2CBD"/>
    <w:rsid w:val="004D4C68"/>
    <w:rsid w:val="004D6717"/>
    <w:rsid w:val="004E05A9"/>
    <w:rsid w:val="004E4404"/>
    <w:rsid w:val="004E442A"/>
    <w:rsid w:val="004E6A5E"/>
    <w:rsid w:val="004F2E6E"/>
    <w:rsid w:val="004F7843"/>
    <w:rsid w:val="004F7F07"/>
    <w:rsid w:val="0050227F"/>
    <w:rsid w:val="005027AF"/>
    <w:rsid w:val="005032F2"/>
    <w:rsid w:val="00505CE5"/>
    <w:rsid w:val="0050680F"/>
    <w:rsid w:val="005079E9"/>
    <w:rsid w:val="00510CA7"/>
    <w:rsid w:val="00513740"/>
    <w:rsid w:val="00514D40"/>
    <w:rsid w:val="00515888"/>
    <w:rsid w:val="00515B96"/>
    <w:rsid w:val="005203EE"/>
    <w:rsid w:val="00520566"/>
    <w:rsid w:val="00520903"/>
    <w:rsid w:val="00522C07"/>
    <w:rsid w:val="005233EE"/>
    <w:rsid w:val="00525807"/>
    <w:rsid w:val="00525853"/>
    <w:rsid w:val="005300C4"/>
    <w:rsid w:val="0053079B"/>
    <w:rsid w:val="005307F5"/>
    <w:rsid w:val="00533768"/>
    <w:rsid w:val="005354B3"/>
    <w:rsid w:val="00535578"/>
    <w:rsid w:val="00536BD1"/>
    <w:rsid w:val="00546DF6"/>
    <w:rsid w:val="005507F8"/>
    <w:rsid w:val="005512AC"/>
    <w:rsid w:val="005542EC"/>
    <w:rsid w:val="00556B38"/>
    <w:rsid w:val="005626DD"/>
    <w:rsid w:val="00562891"/>
    <w:rsid w:val="00565A8E"/>
    <w:rsid w:val="005739D5"/>
    <w:rsid w:val="0057449D"/>
    <w:rsid w:val="005759F0"/>
    <w:rsid w:val="00576A88"/>
    <w:rsid w:val="00577820"/>
    <w:rsid w:val="005839FE"/>
    <w:rsid w:val="005846B2"/>
    <w:rsid w:val="00584B02"/>
    <w:rsid w:val="005926DD"/>
    <w:rsid w:val="005929E2"/>
    <w:rsid w:val="00593A01"/>
    <w:rsid w:val="00594F07"/>
    <w:rsid w:val="005953B1"/>
    <w:rsid w:val="005A0635"/>
    <w:rsid w:val="005A07D8"/>
    <w:rsid w:val="005A14D8"/>
    <w:rsid w:val="005A44FE"/>
    <w:rsid w:val="005B1484"/>
    <w:rsid w:val="005B1F9F"/>
    <w:rsid w:val="005B3D3E"/>
    <w:rsid w:val="005C028B"/>
    <w:rsid w:val="005C23E5"/>
    <w:rsid w:val="005C26ED"/>
    <w:rsid w:val="005C2752"/>
    <w:rsid w:val="005C462E"/>
    <w:rsid w:val="005C4AEB"/>
    <w:rsid w:val="005C6157"/>
    <w:rsid w:val="005D21CB"/>
    <w:rsid w:val="005D4AC7"/>
    <w:rsid w:val="005D50E8"/>
    <w:rsid w:val="005D5E55"/>
    <w:rsid w:val="005D62F1"/>
    <w:rsid w:val="005D7421"/>
    <w:rsid w:val="005D7751"/>
    <w:rsid w:val="005E05BA"/>
    <w:rsid w:val="005E2516"/>
    <w:rsid w:val="005E6319"/>
    <w:rsid w:val="005E63C3"/>
    <w:rsid w:val="005F07A8"/>
    <w:rsid w:val="005F0A62"/>
    <w:rsid w:val="005F4BDB"/>
    <w:rsid w:val="0060147C"/>
    <w:rsid w:val="00603ECE"/>
    <w:rsid w:val="00604C76"/>
    <w:rsid w:val="00604F6C"/>
    <w:rsid w:val="00607D9D"/>
    <w:rsid w:val="00607E37"/>
    <w:rsid w:val="0061030B"/>
    <w:rsid w:val="00610ECF"/>
    <w:rsid w:val="0061550B"/>
    <w:rsid w:val="00620D28"/>
    <w:rsid w:val="006216FE"/>
    <w:rsid w:val="00621C4E"/>
    <w:rsid w:val="006252D7"/>
    <w:rsid w:val="0062587C"/>
    <w:rsid w:val="006271F3"/>
    <w:rsid w:val="00627F82"/>
    <w:rsid w:val="00635B1A"/>
    <w:rsid w:val="00640C1C"/>
    <w:rsid w:val="006429DE"/>
    <w:rsid w:val="00645DF9"/>
    <w:rsid w:val="006510BE"/>
    <w:rsid w:val="00654A33"/>
    <w:rsid w:val="00656E9D"/>
    <w:rsid w:val="00660536"/>
    <w:rsid w:val="006617DC"/>
    <w:rsid w:val="00665961"/>
    <w:rsid w:val="00665B50"/>
    <w:rsid w:val="00665FAC"/>
    <w:rsid w:val="00670E69"/>
    <w:rsid w:val="00671B3F"/>
    <w:rsid w:val="00675236"/>
    <w:rsid w:val="006757C5"/>
    <w:rsid w:val="0067597C"/>
    <w:rsid w:val="00680746"/>
    <w:rsid w:val="00682C88"/>
    <w:rsid w:val="00683899"/>
    <w:rsid w:val="00684389"/>
    <w:rsid w:val="00684EC9"/>
    <w:rsid w:val="00685DEB"/>
    <w:rsid w:val="00686E0C"/>
    <w:rsid w:val="00692EBA"/>
    <w:rsid w:val="006A083A"/>
    <w:rsid w:val="006A27E3"/>
    <w:rsid w:val="006A38A4"/>
    <w:rsid w:val="006A71C8"/>
    <w:rsid w:val="006B1BE9"/>
    <w:rsid w:val="006B1F72"/>
    <w:rsid w:val="006B2C62"/>
    <w:rsid w:val="006B35B1"/>
    <w:rsid w:val="006C01F6"/>
    <w:rsid w:val="006C0BF3"/>
    <w:rsid w:val="006C0BFF"/>
    <w:rsid w:val="006C0CDB"/>
    <w:rsid w:val="006C11EA"/>
    <w:rsid w:val="006C6222"/>
    <w:rsid w:val="006D2FC3"/>
    <w:rsid w:val="006D31F0"/>
    <w:rsid w:val="006D3FD1"/>
    <w:rsid w:val="006D7F17"/>
    <w:rsid w:val="006E2964"/>
    <w:rsid w:val="006E36A1"/>
    <w:rsid w:val="006E4495"/>
    <w:rsid w:val="006E6D4B"/>
    <w:rsid w:val="006F1D96"/>
    <w:rsid w:val="006F4883"/>
    <w:rsid w:val="006F782B"/>
    <w:rsid w:val="007014B2"/>
    <w:rsid w:val="00702293"/>
    <w:rsid w:val="00711815"/>
    <w:rsid w:val="00717216"/>
    <w:rsid w:val="00720618"/>
    <w:rsid w:val="00721200"/>
    <w:rsid w:val="007212E4"/>
    <w:rsid w:val="00723AA5"/>
    <w:rsid w:val="00726D7B"/>
    <w:rsid w:val="007275B4"/>
    <w:rsid w:val="00732C02"/>
    <w:rsid w:val="0074030F"/>
    <w:rsid w:val="0074047E"/>
    <w:rsid w:val="00740F55"/>
    <w:rsid w:val="007446BD"/>
    <w:rsid w:val="00746694"/>
    <w:rsid w:val="00751A76"/>
    <w:rsid w:val="00752039"/>
    <w:rsid w:val="007544A2"/>
    <w:rsid w:val="00760577"/>
    <w:rsid w:val="00760BB5"/>
    <w:rsid w:val="00760FA3"/>
    <w:rsid w:val="00764640"/>
    <w:rsid w:val="00766F62"/>
    <w:rsid w:val="00767350"/>
    <w:rsid w:val="00771F6C"/>
    <w:rsid w:val="00777357"/>
    <w:rsid w:val="00777EBD"/>
    <w:rsid w:val="00781781"/>
    <w:rsid w:val="00783346"/>
    <w:rsid w:val="00783B8E"/>
    <w:rsid w:val="00790372"/>
    <w:rsid w:val="0079343B"/>
    <w:rsid w:val="00797CCF"/>
    <w:rsid w:val="007A02DE"/>
    <w:rsid w:val="007A1052"/>
    <w:rsid w:val="007B212A"/>
    <w:rsid w:val="007B4CD3"/>
    <w:rsid w:val="007B59C1"/>
    <w:rsid w:val="007B5C47"/>
    <w:rsid w:val="007C0C9B"/>
    <w:rsid w:val="007C45F3"/>
    <w:rsid w:val="007C4956"/>
    <w:rsid w:val="007C4D99"/>
    <w:rsid w:val="007C522F"/>
    <w:rsid w:val="007C72FA"/>
    <w:rsid w:val="007C785F"/>
    <w:rsid w:val="007D15CA"/>
    <w:rsid w:val="007D40E6"/>
    <w:rsid w:val="007D70DB"/>
    <w:rsid w:val="007D786D"/>
    <w:rsid w:val="007E30A6"/>
    <w:rsid w:val="007E4D2B"/>
    <w:rsid w:val="007E4DDA"/>
    <w:rsid w:val="007E73C1"/>
    <w:rsid w:val="007E79FA"/>
    <w:rsid w:val="007F0062"/>
    <w:rsid w:val="007F00FE"/>
    <w:rsid w:val="007F1973"/>
    <w:rsid w:val="007F5B62"/>
    <w:rsid w:val="007F623E"/>
    <w:rsid w:val="008020C0"/>
    <w:rsid w:val="00802609"/>
    <w:rsid w:val="008026E1"/>
    <w:rsid w:val="00805641"/>
    <w:rsid w:val="00806B6F"/>
    <w:rsid w:val="008072A5"/>
    <w:rsid w:val="00807C77"/>
    <w:rsid w:val="008104D2"/>
    <w:rsid w:val="008108F1"/>
    <w:rsid w:val="00810ECE"/>
    <w:rsid w:val="00811CD6"/>
    <w:rsid w:val="00812545"/>
    <w:rsid w:val="00813C5E"/>
    <w:rsid w:val="00814367"/>
    <w:rsid w:val="00814FD5"/>
    <w:rsid w:val="008170B4"/>
    <w:rsid w:val="00817E9C"/>
    <w:rsid w:val="008210A7"/>
    <w:rsid w:val="00822713"/>
    <w:rsid w:val="008227C6"/>
    <w:rsid w:val="0082472D"/>
    <w:rsid w:val="00825460"/>
    <w:rsid w:val="0082779B"/>
    <w:rsid w:val="0083391D"/>
    <w:rsid w:val="0083664D"/>
    <w:rsid w:val="0084062A"/>
    <w:rsid w:val="00843522"/>
    <w:rsid w:val="008435B3"/>
    <w:rsid w:val="008435FC"/>
    <w:rsid w:val="00847999"/>
    <w:rsid w:val="0085166D"/>
    <w:rsid w:val="0085257D"/>
    <w:rsid w:val="00855C88"/>
    <w:rsid w:val="00856C7E"/>
    <w:rsid w:val="0085773B"/>
    <w:rsid w:val="00857AD8"/>
    <w:rsid w:val="0086360E"/>
    <w:rsid w:val="008638B7"/>
    <w:rsid w:val="00864665"/>
    <w:rsid w:val="00865B26"/>
    <w:rsid w:val="0087772A"/>
    <w:rsid w:val="00877A8E"/>
    <w:rsid w:val="00882E7E"/>
    <w:rsid w:val="008845AE"/>
    <w:rsid w:val="00886898"/>
    <w:rsid w:val="00887CFD"/>
    <w:rsid w:val="00892C31"/>
    <w:rsid w:val="00896492"/>
    <w:rsid w:val="008A2138"/>
    <w:rsid w:val="008A4044"/>
    <w:rsid w:val="008A55CA"/>
    <w:rsid w:val="008A56BC"/>
    <w:rsid w:val="008A5B61"/>
    <w:rsid w:val="008B0BE0"/>
    <w:rsid w:val="008B1678"/>
    <w:rsid w:val="008B1D61"/>
    <w:rsid w:val="008B2673"/>
    <w:rsid w:val="008B4CDC"/>
    <w:rsid w:val="008B5B2D"/>
    <w:rsid w:val="008B772A"/>
    <w:rsid w:val="008C0440"/>
    <w:rsid w:val="008C0FDD"/>
    <w:rsid w:val="008C6AFF"/>
    <w:rsid w:val="008D6B29"/>
    <w:rsid w:val="008E0A8D"/>
    <w:rsid w:val="008E24A1"/>
    <w:rsid w:val="008E25A6"/>
    <w:rsid w:val="008E2F5C"/>
    <w:rsid w:val="008E31B5"/>
    <w:rsid w:val="008E3A25"/>
    <w:rsid w:val="008E4FE4"/>
    <w:rsid w:val="009017CD"/>
    <w:rsid w:val="009104FF"/>
    <w:rsid w:val="009108E2"/>
    <w:rsid w:val="00911025"/>
    <w:rsid w:val="00911961"/>
    <w:rsid w:val="00912D7E"/>
    <w:rsid w:val="00917B0A"/>
    <w:rsid w:val="00920B60"/>
    <w:rsid w:val="009227AD"/>
    <w:rsid w:val="00922FE9"/>
    <w:rsid w:val="009247A7"/>
    <w:rsid w:val="00924874"/>
    <w:rsid w:val="00924C1F"/>
    <w:rsid w:val="00924CBC"/>
    <w:rsid w:val="00925C07"/>
    <w:rsid w:val="009263FA"/>
    <w:rsid w:val="00926786"/>
    <w:rsid w:val="00931E0A"/>
    <w:rsid w:val="009327E3"/>
    <w:rsid w:val="009346B1"/>
    <w:rsid w:val="00934B95"/>
    <w:rsid w:val="009367E0"/>
    <w:rsid w:val="0094074D"/>
    <w:rsid w:val="009407F0"/>
    <w:rsid w:val="00944898"/>
    <w:rsid w:val="00950139"/>
    <w:rsid w:val="00951DD8"/>
    <w:rsid w:val="00955851"/>
    <w:rsid w:val="00965595"/>
    <w:rsid w:val="00970D01"/>
    <w:rsid w:val="00970D63"/>
    <w:rsid w:val="009714F5"/>
    <w:rsid w:val="00971936"/>
    <w:rsid w:val="009730E3"/>
    <w:rsid w:val="00974780"/>
    <w:rsid w:val="00975D67"/>
    <w:rsid w:val="00980922"/>
    <w:rsid w:val="00981447"/>
    <w:rsid w:val="00981E8B"/>
    <w:rsid w:val="009832F5"/>
    <w:rsid w:val="00985CBE"/>
    <w:rsid w:val="009861F3"/>
    <w:rsid w:val="009867F3"/>
    <w:rsid w:val="009910E6"/>
    <w:rsid w:val="009953D0"/>
    <w:rsid w:val="00997BEE"/>
    <w:rsid w:val="009A1A85"/>
    <w:rsid w:val="009A3BA2"/>
    <w:rsid w:val="009A60B4"/>
    <w:rsid w:val="009A6D04"/>
    <w:rsid w:val="009B0947"/>
    <w:rsid w:val="009B55FA"/>
    <w:rsid w:val="009B6AA5"/>
    <w:rsid w:val="009C1653"/>
    <w:rsid w:val="009C1B3F"/>
    <w:rsid w:val="009C7A6D"/>
    <w:rsid w:val="009D05AB"/>
    <w:rsid w:val="009D1D29"/>
    <w:rsid w:val="009D5452"/>
    <w:rsid w:val="009D5592"/>
    <w:rsid w:val="009D6CA4"/>
    <w:rsid w:val="009E1560"/>
    <w:rsid w:val="009E331C"/>
    <w:rsid w:val="009E46E1"/>
    <w:rsid w:val="009E58A4"/>
    <w:rsid w:val="009E5FBE"/>
    <w:rsid w:val="009E6FD7"/>
    <w:rsid w:val="009E7974"/>
    <w:rsid w:val="009F0545"/>
    <w:rsid w:val="009F0A03"/>
    <w:rsid w:val="009F14E7"/>
    <w:rsid w:val="009F20C1"/>
    <w:rsid w:val="009F2A89"/>
    <w:rsid w:val="009F46BE"/>
    <w:rsid w:val="009F7847"/>
    <w:rsid w:val="00A00035"/>
    <w:rsid w:val="00A00E11"/>
    <w:rsid w:val="00A00FC5"/>
    <w:rsid w:val="00A01B19"/>
    <w:rsid w:val="00A04800"/>
    <w:rsid w:val="00A106F3"/>
    <w:rsid w:val="00A10C10"/>
    <w:rsid w:val="00A120E5"/>
    <w:rsid w:val="00A14E29"/>
    <w:rsid w:val="00A164FB"/>
    <w:rsid w:val="00A20E59"/>
    <w:rsid w:val="00A23EC8"/>
    <w:rsid w:val="00A26AB6"/>
    <w:rsid w:val="00A362F7"/>
    <w:rsid w:val="00A36746"/>
    <w:rsid w:val="00A37112"/>
    <w:rsid w:val="00A37DAE"/>
    <w:rsid w:val="00A41D1B"/>
    <w:rsid w:val="00A438E1"/>
    <w:rsid w:val="00A43920"/>
    <w:rsid w:val="00A44950"/>
    <w:rsid w:val="00A46018"/>
    <w:rsid w:val="00A461EC"/>
    <w:rsid w:val="00A47F4A"/>
    <w:rsid w:val="00A50F66"/>
    <w:rsid w:val="00A54B7E"/>
    <w:rsid w:val="00A560A5"/>
    <w:rsid w:val="00A56FC8"/>
    <w:rsid w:val="00A60672"/>
    <w:rsid w:val="00A60AEF"/>
    <w:rsid w:val="00A61427"/>
    <w:rsid w:val="00A64893"/>
    <w:rsid w:val="00A64CCA"/>
    <w:rsid w:val="00A71579"/>
    <w:rsid w:val="00A719BB"/>
    <w:rsid w:val="00A73FA8"/>
    <w:rsid w:val="00A746A8"/>
    <w:rsid w:val="00A80747"/>
    <w:rsid w:val="00A81F0D"/>
    <w:rsid w:val="00A83D29"/>
    <w:rsid w:val="00A878BF"/>
    <w:rsid w:val="00A91C75"/>
    <w:rsid w:val="00A922AD"/>
    <w:rsid w:val="00A96E92"/>
    <w:rsid w:val="00A96FE5"/>
    <w:rsid w:val="00AA01FB"/>
    <w:rsid w:val="00AA1462"/>
    <w:rsid w:val="00AA5EFD"/>
    <w:rsid w:val="00AA6799"/>
    <w:rsid w:val="00AB18B4"/>
    <w:rsid w:val="00AC1616"/>
    <w:rsid w:val="00AC1EFB"/>
    <w:rsid w:val="00AC2006"/>
    <w:rsid w:val="00AC32C8"/>
    <w:rsid w:val="00AC39B4"/>
    <w:rsid w:val="00AD0AA6"/>
    <w:rsid w:val="00AD4040"/>
    <w:rsid w:val="00AE01A0"/>
    <w:rsid w:val="00AE7E07"/>
    <w:rsid w:val="00AF1888"/>
    <w:rsid w:val="00AF6363"/>
    <w:rsid w:val="00AF7774"/>
    <w:rsid w:val="00B00561"/>
    <w:rsid w:val="00B01BFB"/>
    <w:rsid w:val="00B01C50"/>
    <w:rsid w:val="00B058F0"/>
    <w:rsid w:val="00B200A2"/>
    <w:rsid w:val="00B3378C"/>
    <w:rsid w:val="00B405C4"/>
    <w:rsid w:val="00B42302"/>
    <w:rsid w:val="00B423E0"/>
    <w:rsid w:val="00B431C8"/>
    <w:rsid w:val="00B44738"/>
    <w:rsid w:val="00B45E17"/>
    <w:rsid w:val="00B47290"/>
    <w:rsid w:val="00B47966"/>
    <w:rsid w:val="00B508FD"/>
    <w:rsid w:val="00B52847"/>
    <w:rsid w:val="00B5726F"/>
    <w:rsid w:val="00B62060"/>
    <w:rsid w:val="00B627EA"/>
    <w:rsid w:val="00B62FF2"/>
    <w:rsid w:val="00B67ACF"/>
    <w:rsid w:val="00B708F5"/>
    <w:rsid w:val="00B70A61"/>
    <w:rsid w:val="00B70F30"/>
    <w:rsid w:val="00B739E0"/>
    <w:rsid w:val="00B76D90"/>
    <w:rsid w:val="00B801E0"/>
    <w:rsid w:val="00B8122B"/>
    <w:rsid w:val="00B85750"/>
    <w:rsid w:val="00B945F0"/>
    <w:rsid w:val="00B94726"/>
    <w:rsid w:val="00B96C7F"/>
    <w:rsid w:val="00B97078"/>
    <w:rsid w:val="00BA3973"/>
    <w:rsid w:val="00BA5834"/>
    <w:rsid w:val="00BB251D"/>
    <w:rsid w:val="00BB5478"/>
    <w:rsid w:val="00BB634A"/>
    <w:rsid w:val="00BB7031"/>
    <w:rsid w:val="00BB72B3"/>
    <w:rsid w:val="00BC06FB"/>
    <w:rsid w:val="00BC0BBB"/>
    <w:rsid w:val="00BC74E7"/>
    <w:rsid w:val="00BD0683"/>
    <w:rsid w:val="00BD2013"/>
    <w:rsid w:val="00BD25AA"/>
    <w:rsid w:val="00BD7444"/>
    <w:rsid w:val="00BE35AA"/>
    <w:rsid w:val="00BE5693"/>
    <w:rsid w:val="00BE70E9"/>
    <w:rsid w:val="00BE71F3"/>
    <w:rsid w:val="00BF1C4F"/>
    <w:rsid w:val="00BF4872"/>
    <w:rsid w:val="00BF6435"/>
    <w:rsid w:val="00BF6840"/>
    <w:rsid w:val="00BF7FE6"/>
    <w:rsid w:val="00C00E83"/>
    <w:rsid w:val="00C01C33"/>
    <w:rsid w:val="00C036FF"/>
    <w:rsid w:val="00C04411"/>
    <w:rsid w:val="00C0654C"/>
    <w:rsid w:val="00C078CF"/>
    <w:rsid w:val="00C07AD9"/>
    <w:rsid w:val="00C11A7A"/>
    <w:rsid w:val="00C16F79"/>
    <w:rsid w:val="00C2134E"/>
    <w:rsid w:val="00C2206F"/>
    <w:rsid w:val="00C22B9A"/>
    <w:rsid w:val="00C42732"/>
    <w:rsid w:val="00C42A29"/>
    <w:rsid w:val="00C42A8D"/>
    <w:rsid w:val="00C42F00"/>
    <w:rsid w:val="00C4613B"/>
    <w:rsid w:val="00C46EB2"/>
    <w:rsid w:val="00C4786F"/>
    <w:rsid w:val="00C514EF"/>
    <w:rsid w:val="00C548F4"/>
    <w:rsid w:val="00C54970"/>
    <w:rsid w:val="00C54FF7"/>
    <w:rsid w:val="00C568B3"/>
    <w:rsid w:val="00C60C60"/>
    <w:rsid w:val="00C62945"/>
    <w:rsid w:val="00C64B53"/>
    <w:rsid w:val="00C6605C"/>
    <w:rsid w:val="00C6688C"/>
    <w:rsid w:val="00C70808"/>
    <w:rsid w:val="00C71C25"/>
    <w:rsid w:val="00C722AC"/>
    <w:rsid w:val="00C73EA1"/>
    <w:rsid w:val="00C75524"/>
    <w:rsid w:val="00C75768"/>
    <w:rsid w:val="00C75C3A"/>
    <w:rsid w:val="00C76422"/>
    <w:rsid w:val="00C76656"/>
    <w:rsid w:val="00C80DD0"/>
    <w:rsid w:val="00C8259C"/>
    <w:rsid w:val="00C90FE1"/>
    <w:rsid w:val="00C91EBD"/>
    <w:rsid w:val="00C92B11"/>
    <w:rsid w:val="00C940B9"/>
    <w:rsid w:val="00C943FF"/>
    <w:rsid w:val="00C94FAB"/>
    <w:rsid w:val="00C9549E"/>
    <w:rsid w:val="00CA0574"/>
    <w:rsid w:val="00CA1567"/>
    <w:rsid w:val="00CA19A0"/>
    <w:rsid w:val="00CA4697"/>
    <w:rsid w:val="00CB2902"/>
    <w:rsid w:val="00CB2F7C"/>
    <w:rsid w:val="00CB5454"/>
    <w:rsid w:val="00CB56C5"/>
    <w:rsid w:val="00CB573B"/>
    <w:rsid w:val="00CB6D17"/>
    <w:rsid w:val="00CC2DB0"/>
    <w:rsid w:val="00CC54D8"/>
    <w:rsid w:val="00CC5D0F"/>
    <w:rsid w:val="00CC6219"/>
    <w:rsid w:val="00CD0C8A"/>
    <w:rsid w:val="00CD15DE"/>
    <w:rsid w:val="00CD36ED"/>
    <w:rsid w:val="00CD384E"/>
    <w:rsid w:val="00CE0068"/>
    <w:rsid w:val="00CE10A4"/>
    <w:rsid w:val="00CE1924"/>
    <w:rsid w:val="00CE1B64"/>
    <w:rsid w:val="00CE1D31"/>
    <w:rsid w:val="00CE2B7F"/>
    <w:rsid w:val="00CE3434"/>
    <w:rsid w:val="00CE3A1D"/>
    <w:rsid w:val="00CE6D5A"/>
    <w:rsid w:val="00CF0174"/>
    <w:rsid w:val="00CF2B1C"/>
    <w:rsid w:val="00CF31EE"/>
    <w:rsid w:val="00CF4463"/>
    <w:rsid w:val="00CF46A4"/>
    <w:rsid w:val="00CF46CA"/>
    <w:rsid w:val="00CF5B83"/>
    <w:rsid w:val="00D01981"/>
    <w:rsid w:val="00D02CB5"/>
    <w:rsid w:val="00D03107"/>
    <w:rsid w:val="00D076C1"/>
    <w:rsid w:val="00D100A8"/>
    <w:rsid w:val="00D136B6"/>
    <w:rsid w:val="00D14837"/>
    <w:rsid w:val="00D16F62"/>
    <w:rsid w:val="00D20C9B"/>
    <w:rsid w:val="00D22002"/>
    <w:rsid w:val="00D26538"/>
    <w:rsid w:val="00D26F62"/>
    <w:rsid w:val="00D2714D"/>
    <w:rsid w:val="00D27A0F"/>
    <w:rsid w:val="00D302F4"/>
    <w:rsid w:val="00D30AB8"/>
    <w:rsid w:val="00D3303D"/>
    <w:rsid w:val="00D4081E"/>
    <w:rsid w:val="00D443C8"/>
    <w:rsid w:val="00D44492"/>
    <w:rsid w:val="00D4575D"/>
    <w:rsid w:val="00D46082"/>
    <w:rsid w:val="00D46823"/>
    <w:rsid w:val="00D52C5D"/>
    <w:rsid w:val="00D53D94"/>
    <w:rsid w:val="00D5476F"/>
    <w:rsid w:val="00D61297"/>
    <w:rsid w:val="00D62C51"/>
    <w:rsid w:val="00D634E4"/>
    <w:rsid w:val="00D6432C"/>
    <w:rsid w:val="00D66EB2"/>
    <w:rsid w:val="00D7139E"/>
    <w:rsid w:val="00D7230D"/>
    <w:rsid w:val="00D771C3"/>
    <w:rsid w:val="00D77647"/>
    <w:rsid w:val="00D811B2"/>
    <w:rsid w:val="00D83048"/>
    <w:rsid w:val="00D837E7"/>
    <w:rsid w:val="00D91D39"/>
    <w:rsid w:val="00D92290"/>
    <w:rsid w:val="00D95201"/>
    <w:rsid w:val="00D96831"/>
    <w:rsid w:val="00D972A9"/>
    <w:rsid w:val="00DA3D8C"/>
    <w:rsid w:val="00DA40DA"/>
    <w:rsid w:val="00DB3D8D"/>
    <w:rsid w:val="00DC127E"/>
    <w:rsid w:val="00DC25DF"/>
    <w:rsid w:val="00DC5351"/>
    <w:rsid w:val="00DC770F"/>
    <w:rsid w:val="00DD11A7"/>
    <w:rsid w:val="00DD2AA0"/>
    <w:rsid w:val="00DD5218"/>
    <w:rsid w:val="00DD5C42"/>
    <w:rsid w:val="00DD76E0"/>
    <w:rsid w:val="00DE046E"/>
    <w:rsid w:val="00DE17BC"/>
    <w:rsid w:val="00DE1892"/>
    <w:rsid w:val="00DE23F5"/>
    <w:rsid w:val="00DE55E9"/>
    <w:rsid w:val="00DF3B9D"/>
    <w:rsid w:val="00DF5910"/>
    <w:rsid w:val="00DF62E4"/>
    <w:rsid w:val="00DF7E8B"/>
    <w:rsid w:val="00E01038"/>
    <w:rsid w:val="00E0308D"/>
    <w:rsid w:val="00E030DC"/>
    <w:rsid w:val="00E038AF"/>
    <w:rsid w:val="00E06027"/>
    <w:rsid w:val="00E0656E"/>
    <w:rsid w:val="00E07AB4"/>
    <w:rsid w:val="00E11B03"/>
    <w:rsid w:val="00E121F7"/>
    <w:rsid w:val="00E12C51"/>
    <w:rsid w:val="00E13CB2"/>
    <w:rsid w:val="00E14B69"/>
    <w:rsid w:val="00E175B1"/>
    <w:rsid w:val="00E21252"/>
    <w:rsid w:val="00E2516F"/>
    <w:rsid w:val="00E26F19"/>
    <w:rsid w:val="00E315E2"/>
    <w:rsid w:val="00E35CA8"/>
    <w:rsid w:val="00E40846"/>
    <w:rsid w:val="00E47996"/>
    <w:rsid w:val="00E51244"/>
    <w:rsid w:val="00E53CA6"/>
    <w:rsid w:val="00E54899"/>
    <w:rsid w:val="00E60381"/>
    <w:rsid w:val="00E62848"/>
    <w:rsid w:val="00E637AB"/>
    <w:rsid w:val="00E640FC"/>
    <w:rsid w:val="00E728F6"/>
    <w:rsid w:val="00E74BBC"/>
    <w:rsid w:val="00E76905"/>
    <w:rsid w:val="00E76E14"/>
    <w:rsid w:val="00E7749F"/>
    <w:rsid w:val="00E826F3"/>
    <w:rsid w:val="00E84BAA"/>
    <w:rsid w:val="00E86C0C"/>
    <w:rsid w:val="00E93BE3"/>
    <w:rsid w:val="00E93F75"/>
    <w:rsid w:val="00E94F0A"/>
    <w:rsid w:val="00E96A85"/>
    <w:rsid w:val="00EA0EBE"/>
    <w:rsid w:val="00EA3180"/>
    <w:rsid w:val="00EA725B"/>
    <w:rsid w:val="00EB56C1"/>
    <w:rsid w:val="00EC076A"/>
    <w:rsid w:val="00EC0B6A"/>
    <w:rsid w:val="00EC1370"/>
    <w:rsid w:val="00EC52A7"/>
    <w:rsid w:val="00EC5A62"/>
    <w:rsid w:val="00EC5AA3"/>
    <w:rsid w:val="00EC7EBC"/>
    <w:rsid w:val="00ED45E5"/>
    <w:rsid w:val="00ED526D"/>
    <w:rsid w:val="00ED61EA"/>
    <w:rsid w:val="00ED7E41"/>
    <w:rsid w:val="00EE1133"/>
    <w:rsid w:val="00EE1159"/>
    <w:rsid w:val="00EE3285"/>
    <w:rsid w:val="00EE3775"/>
    <w:rsid w:val="00EE5EC7"/>
    <w:rsid w:val="00EF1170"/>
    <w:rsid w:val="00EF3326"/>
    <w:rsid w:val="00EF3A3C"/>
    <w:rsid w:val="00EF4A77"/>
    <w:rsid w:val="00EF7809"/>
    <w:rsid w:val="00F03CFE"/>
    <w:rsid w:val="00F03FC7"/>
    <w:rsid w:val="00F041EA"/>
    <w:rsid w:val="00F04AA8"/>
    <w:rsid w:val="00F0537A"/>
    <w:rsid w:val="00F07A62"/>
    <w:rsid w:val="00F07E6C"/>
    <w:rsid w:val="00F11133"/>
    <w:rsid w:val="00F11FAB"/>
    <w:rsid w:val="00F1236A"/>
    <w:rsid w:val="00F16447"/>
    <w:rsid w:val="00F20EAB"/>
    <w:rsid w:val="00F20F83"/>
    <w:rsid w:val="00F21376"/>
    <w:rsid w:val="00F22794"/>
    <w:rsid w:val="00F25D3E"/>
    <w:rsid w:val="00F278E5"/>
    <w:rsid w:val="00F32EEE"/>
    <w:rsid w:val="00F33669"/>
    <w:rsid w:val="00F3414A"/>
    <w:rsid w:val="00F34A4C"/>
    <w:rsid w:val="00F425C5"/>
    <w:rsid w:val="00F42ED5"/>
    <w:rsid w:val="00F43418"/>
    <w:rsid w:val="00F46B51"/>
    <w:rsid w:val="00F46F59"/>
    <w:rsid w:val="00F521B6"/>
    <w:rsid w:val="00F54D6A"/>
    <w:rsid w:val="00F554EC"/>
    <w:rsid w:val="00F562C5"/>
    <w:rsid w:val="00F60598"/>
    <w:rsid w:val="00F63647"/>
    <w:rsid w:val="00F6388C"/>
    <w:rsid w:val="00F651A6"/>
    <w:rsid w:val="00F70562"/>
    <w:rsid w:val="00F71305"/>
    <w:rsid w:val="00F73267"/>
    <w:rsid w:val="00F753BA"/>
    <w:rsid w:val="00F84D2D"/>
    <w:rsid w:val="00F85CDD"/>
    <w:rsid w:val="00F85D53"/>
    <w:rsid w:val="00F86B0C"/>
    <w:rsid w:val="00F87AC9"/>
    <w:rsid w:val="00F919AD"/>
    <w:rsid w:val="00F94C08"/>
    <w:rsid w:val="00F9665F"/>
    <w:rsid w:val="00FA1402"/>
    <w:rsid w:val="00FA27E0"/>
    <w:rsid w:val="00FA3AC5"/>
    <w:rsid w:val="00FA4D65"/>
    <w:rsid w:val="00FA768D"/>
    <w:rsid w:val="00FB163F"/>
    <w:rsid w:val="00FB1819"/>
    <w:rsid w:val="00FB1A28"/>
    <w:rsid w:val="00FB4459"/>
    <w:rsid w:val="00FB537A"/>
    <w:rsid w:val="00FB5A67"/>
    <w:rsid w:val="00FB6C79"/>
    <w:rsid w:val="00FD1670"/>
    <w:rsid w:val="00FD2097"/>
    <w:rsid w:val="00FD2265"/>
    <w:rsid w:val="00FD4A30"/>
    <w:rsid w:val="00FE4B2E"/>
    <w:rsid w:val="00FE7603"/>
    <w:rsid w:val="00FF3702"/>
    <w:rsid w:val="00FF3AF3"/>
    <w:rsid w:val="00FF422A"/>
    <w:rsid w:val="00FF43D4"/>
    <w:rsid w:val="00FF55A6"/>
    <w:rsid w:val="00FF7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652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56BC"/>
    <w:pPr>
      <w:widowControl w:val="0"/>
      <w:jc w:val="both"/>
    </w:pPr>
    <w:rPr>
      <w:kern w:val="2"/>
      <w:sz w:val="21"/>
      <w:szCs w:val="22"/>
    </w:rPr>
  </w:style>
  <w:style w:type="paragraph" w:styleId="1">
    <w:name w:val="heading 1"/>
    <w:basedOn w:val="a"/>
    <w:next w:val="a"/>
    <w:link w:val="10"/>
    <w:uiPriority w:val="99"/>
    <w:qFormat/>
    <w:locked/>
    <w:rsid w:val="003203FC"/>
    <w:pPr>
      <w:keepNext/>
      <w:keepLines/>
      <w:numPr>
        <w:numId w:val="1"/>
      </w:numPr>
      <w:adjustRightInd w:val="0"/>
      <w:spacing w:before="340" w:after="330" w:line="578" w:lineRule="atLeast"/>
      <w:jc w:val="left"/>
      <w:textAlignment w:val="baseline"/>
      <w:outlineLvl w:val="0"/>
    </w:pPr>
    <w:rPr>
      <w:b/>
      <w:bCs/>
      <w:kern w:val="44"/>
      <w:sz w:val="44"/>
      <w:szCs w:val="44"/>
    </w:rPr>
  </w:style>
  <w:style w:type="paragraph" w:styleId="2">
    <w:name w:val="heading 2"/>
    <w:basedOn w:val="a"/>
    <w:next w:val="a"/>
    <w:link w:val="20"/>
    <w:uiPriority w:val="99"/>
    <w:qFormat/>
    <w:locked/>
    <w:rsid w:val="003203FC"/>
    <w:pPr>
      <w:keepNext/>
      <w:keepLines/>
      <w:numPr>
        <w:ilvl w:val="1"/>
        <w:numId w:val="1"/>
      </w:numPr>
      <w:adjustRightInd w:val="0"/>
      <w:spacing w:before="260" w:after="260" w:line="416" w:lineRule="atLeast"/>
      <w:jc w:val="left"/>
      <w:textAlignment w:val="baseline"/>
      <w:outlineLvl w:val="1"/>
    </w:pPr>
    <w:rPr>
      <w:rFonts w:ascii="Cambria" w:hAnsi="Cambria"/>
      <w:b/>
      <w:bCs/>
      <w:kern w:val="0"/>
      <w:sz w:val="32"/>
      <w:szCs w:val="32"/>
    </w:rPr>
  </w:style>
  <w:style w:type="paragraph" w:styleId="3">
    <w:name w:val="heading 3"/>
    <w:aliases w:val="h3,H3,sect1.2.3"/>
    <w:basedOn w:val="a"/>
    <w:next w:val="a"/>
    <w:link w:val="30"/>
    <w:uiPriority w:val="99"/>
    <w:qFormat/>
    <w:locked/>
    <w:rsid w:val="003203FC"/>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0">
    <w:name w:val="heading 4"/>
    <w:basedOn w:val="a"/>
    <w:next w:val="a"/>
    <w:link w:val="41"/>
    <w:uiPriority w:val="99"/>
    <w:qFormat/>
    <w:locked/>
    <w:rsid w:val="003203FC"/>
    <w:pPr>
      <w:keepNext/>
      <w:keepLines/>
      <w:numPr>
        <w:ilvl w:val="3"/>
        <w:numId w:val="1"/>
      </w:numPr>
      <w:adjustRightInd w:val="0"/>
      <w:spacing w:before="280" w:after="290" w:line="376" w:lineRule="atLeast"/>
      <w:jc w:val="left"/>
      <w:textAlignment w:val="baseline"/>
      <w:outlineLvl w:val="3"/>
    </w:pPr>
    <w:rPr>
      <w:rFonts w:ascii="Cambria" w:hAnsi="Cambria"/>
      <w:b/>
      <w:bCs/>
      <w:kern w:val="0"/>
      <w:sz w:val="28"/>
      <w:szCs w:val="28"/>
    </w:rPr>
  </w:style>
  <w:style w:type="paragraph" w:styleId="5">
    <w:name w:val="heading 5"/>
    <w:basedOn w:val="a"/>
    <w:next w:val="a"/>
    <w:link w:val="50"/>
    <w:uiPriority w:val="99"/>
    <w:qFormat/>
    <w:locked/>
    <w:rsid w:val="003203FC"/>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uiPriority w:val="99"/>
    <w:qFormat/>
    <w:locked/>
    <w:rsid w:val="003203FC"/>
    <w:pPr>
      <w:keepNext/>
      <w:keepLines/>
      <w:numPr>
        <w:ilvl w:val="5"/>
        <w:numId w:val="1"/>
      </w:numPr>
      <w:adjustRightInd w:val="0"/>
      <w:spacing w:before="240" w:after="64" w:line="320" w:lineRule="atLeast"/>
      <w:jc w:val="left"/>
      <w:textAlignment w:val="baseline"/>
      <w:outlineLvl w:val="5"/>
    </w:pPr>
    <w:rPr>
      <w:rFonts w:ascii="Arial" w:hAnsi="Arial"/>
      <w:b/>
      <w:bCs/>
      <w:kern w:val="0"/>
      <w:sz w:val="24"/>
      <w:szCs w:val="24"/>
    </w:rPr>
  </w:style>
  <w:style w:type="paragraph" w:styleId="7">
    <w:name w:val="heading 7"/>
    <w:basedOn w:val="a"/>
    <w:next w:val="a"/>
    <w:link w:val="70"/>
    <w:uiPriority w:val="99"/>
    <w:qFormat/>
    <w:locked/>
    <w:rsid w:val="003203FC"/>
    <w:pPr>
      <w:keepNext/>
      <w:keepLines/>
      <w:numPr>
        <w:ilvl w:val="6"/>
        <w:numId w:val="1"/>
      </w:numPr>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0"/>
    <w:uiPriority w:val="99"/>
    <w:qFormat/>
    <w:locked/>
    <w:rsid w:val="003203FC"/>
    <w:pPr>
      <w:keepNext/>
      <w:keepLines/>
      <w:numPr>
        <w:ilvl w:val="7"/>
        <w:numId w:val="1"/>
      </w:numPr>
      <w:adjustRightInd w:val="0"/>
      <w:spacing w:before="240" w:after="64" w:line="320" w:lineRule="atLeast"/>
      <w:jc w:val="left"/>
      <w:textAlignment w:val="baseline"/>
      <w:outlineLvl w:val="7"/>
    </w:pPr>
    <w:rPr>
      <w:rFonts w:ascii="Cambria" w:hAnsi="Cambria"/>
      <w:kern w:val="0"/>
      <w:sz w:val="24"/>
      <w:szCs w:val="24"/>
    </w:rPr>
  </w:style>
  <w:style w:type="paragraph" w:styleId="9">
    <w:name w:val="heading 9"/>
    <w:basedOn w:val="a"/>
    <w:next w:val="a"/>
    <w:link w:val="90"/>
    <w:uiPriority w:val="99"/>
    <w:qFormat/>
    <w:locked/>
    <w:rsid w:val="003203FC"/>
    <w:pPr>
      <w:keepNext/>
      <w:keepLines/>
      <w:numPr>
        <w:ilvl w:val="8"/>
        <w:numId w:val="1"/>
      </w:numPr>
      <w:adjustRightInd w:val="0"/>
      <w:spacing w:before="240" w:after="64" w:line="320" w:lineRule="atLeast"/>
      <w:jc w:val="left"/>
      <w:textAlignment w:val="baseline"/>
      <w:outlineLvl w:val="8"/>
    </w:pPr>
    <w:rPr>
      <w:rFonts w:ascii="Cambria" w:hAnsi="Cambria"/>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3203FC"/>
    <w:rPr>
      <w:rFonts w:eastAsia="宋体" w:cs="Times New Roman"/>
      <w:b/>
      <w:bCs/>
      <w:kern w:val="44"/>
      <w:sz w:val="44"/>
      <w:szCs w:val="44"/>
      <w:lang w:val="en-US" w:eastAsia="zh-CN" w:bidi="ar-SA"/>
    </w:rPr>
  </w:style>
  <w:style w:type="character" w:customStyle="1" w:styleId="20">
    <w:name w:val="标题 2 字符"/>
    <w:link w:val="2"/>
    <w:uiPriority w:val="99"/>
    <w:semiHidden/>
    <w:locked/>
    <w:rsid w:val="00DE23F5"/>
    <w:rPr>
      <w:rFonts w:ascii="Cambria" w:eastAsia="宋体" w:hAnsi="Cambria" w:cs="Times New Roman"/>
      <w:b/>
      <w:bCs/>
      <w:sz w:val="32"/>
      <w:szCs w:val="32"/>
    </w:rPr>
  </w:style>
  <w:style w:type="character" w:customStyle="1" w:styleId="30">
    <w:name w:val="标题 3 字符"/>
    <w:aliases w:val="h3 字符,H3 字符,sect1.2.3 字符"/>
    <w:link w:val="3"/>
    <w:uiPriority w:val="99"/>
    <w:semiHidden/>
    <w:locked/>
    <w:rsid w:val="00DE23F5"/>
    <w:rPr>
      <w:rFonts w:cs="Times New Roman"/>
      <w:b/>
      <w:bCs/>
      <w:sz w:val="32"/>
      <w:szCs w:val="32"/>
    </w:rPr>
  </w:style>
  <w:style w:type="character" w:customStyle="1" w:styleId="41">
    <w:name w:val="标题 4 字符"/>
    <w:link w:val="40"/>
    <w:uiPriority w:val="99"/>
    <w:semiHidden/>
    <w:locked/>
    <w:rsid w:val="00DE23F5"/>
    <w:rPr>
      <w:rFonts w:ascii="Cambria" w:eastAsia="宋体" w:hAnsi="Cambria" w:cs="Times New Roman"/>
      <w:b/>
      <w:bCs/>
      <w:sz w:val="28"/>
      <w:szCs w:val="28"/>
    </w:rPr>
  </w:style>
  <w:style w:type="character" w:customStyle="1" w:styleId="50">
    <w:name w:val="标题 5 字符"/>
    <w:link w:val="5"/>
    <w:uiPriority w:val="99"/>
    <w:semiHidden/>
    <w:locked/>
    <w:rsid w:val="00DE23F5"/>
    <w:rPr>
      <w:rFonts w:cs="Times New Roman"/>
      <w:b/>
      <w:bCs/>
      <w:sz w:val="28"/>
      <w:szCs w:val="28"/>
    </w:rPr>
  </w:style>
  <w:style w:type="character" w:customStyle="1" w:styleId="60">
    <w:name w:val="标题 6 字符"/>
    <w:link w:val="6"/>
    <w:uiPriority w:val="99"/>
    <w:locked/>
    <w:rsid w:val="003203FC"/>
    <w:rPr>
      <w:rFonts w:ascii="Arial" w:eastAsia="宋体" w:hAnsi="Arial" w:cs="Times New Roman"/>
      <w:b/>
      <w:bCs/>
      <w:sz w:val="24"/>
      <w:szCs w:val="24"/>
      <w:lang w:val="en-US" w:eastAsia="zh-CN" w:bidi="ar-SA"/>
    </w:rPr>
  </w:style>
  <w:style w:type="character" w:customStyle="1" w:styleId="70">
    <w:name w:val="标题 7 字符"/>
    <w:link w:val="7"/>
    <w:uiPriority w:val="99"/>
    <w:semiHidden/>
    <w:locked/>
    <w:rsid w:val="00DE23F5"/>
    <w:rPr>
      <w:rFonts w:cs="Times New Roman"/>
      <w:b/>
      <w:bCs/>
      <w:sz w:val="24"/>
      <w:szCs w:val="24"/>
    </w:rPr>
  </w:style>
  <w:style w:type="character" w:customStyle="1" w:styleId="80">
    <w:name w:val="标题 8 字符"/>
    <w:link w:val="8"/>
    <w:uiPriority w:val="99"/>
    <w:semiHidden/>
    <w:locked/>
    <w:rsid w:val="00DE23F5"/>
    <w:rPr>
      <w:rFonts w:ascii="Cambria" w:eastAsia="宋体" w:hAnsi="Cambria" w:cs="Times New Roman"/>
      <w:sz w:val="24"/>
      <w:szCs w:val="24"/>
    </w:rPr>
  </w:style>
  <w:style w:type="character" w:customStyle="1" w:styleId="90">
    <w:name w:val="标题 9 字符"/>
    <w:link w:val="9"/>
    <w:uiPriority w:val="99"/>
    <w:semiHidden/>
    <w:locked/>
    <w:rsid w:val="00DE23F5"/>
    <w:rPr>
      <w:rFonts w:ascii="Cambria" w:eastAsia="宋体" w:hAnsi="Cambria" w:cs="Times New Roman"/>
      <w:sz w:val="21"/>
      <w:szCs w:val="21"/>
    </w:rPr>
  </w:style>
  <w:style w:type="paragraph" w:styleId="a3">
    <w:name w:val="header"/>
    <w:basedOn w:val="a"/>
    <w:link w:val="a4"/>
    <w:uiPriority w:val="99"/>
    <w:semiHidden/>
    <w:rsid w:val="00F34A4C"/>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semiHidden/>
    <w:locked/>
    <w:rsid w:val="00F34A4C"/>
    <w:rPr>
      <w:rFonts w:cs="Times New Roman"/>
      <w:sz w:val="18"/>
      <w:szCs w:val="18"/>
    </w:rPr>
  </w:style>
  <w:style w:type="paragraph" w:styleId="a5">
    <w:name w:val="footer"/>
    <w:basedOn w:val="a"/>
    <w:link w:val="a6"/>
    <w:uiPriority w:val="99"/>
    <w:rsid w:val="00F34A4C"/>
    <w:pPr>
      <w:tabs>
        <w:tab w:val="center" w:pos="4153"/>
        <w:tab w:val="right" w:pos="8306"/>
      </w:tabs>
      <w:snapToGrid w:val="0"/>
      <w:jc w:val="left"/>
    </w:pPr>
    <w:rPr>
      <w:kern w:val="0"/>
      <w:sz w:val="18"/>
      <w:szCs w:val="18"/>
    </w:rPr>
  </w:style>
  <w:style w:type="character" w:customStyle="1" w:styleId="a6">
    <w:name w:val="页脚 字符"/>
    <w:link w:val="a5"/>
    <w:uiPriority w:val="99"/>
    <w:locked/>
    <w:rsid w:val="00F34A4C"/>
    <w:rPr>
      <w:rFonts w:cs="Times New Roman"/>
      <w:sz w:val="18"/>
      <w:szCs w:val="18"/>
    </w:rPr>
  </w:style>
  <w:style w:type="paragraph" w:styleId="a7">
    <w:name w:val="List Paragraph"/>
    <w:basedOn w:val="a"/>
    <w:uiPriority w:val="34"/>
    <w:qFormat/>
    <w:rsid w:val="005203EE"/>
    <w:pPr>
      <w:ind w:firstLineChars="200" w:firstLine="420"/>
    </w:pPr>
  </w:style>
  <w:style w:type="paragraph" w:styleId="a8">
    <w:name w:val="Date"/>
    <w:basedOn w:val="a"/>
    <w:next w:val="a"/>
    <w:link w:val="a9"/>
    <w:uiPriority w:val="99"/>
    <w:semiHidden/>
    <w:rsid w:val="00F85D53"/>
    <w:pPr>
      <w:ind w:leftChars="2500" w:left="100"/>
    </w:pPr>
    <w:rPr>
      <w:kern w:val="0"/>
      <w:sz w:val="20"/>
      <w:szCs w:val="20"/>
    </w:rPr>
  </w:style>
  <w:style w:type="character" w:customStyle="1" w:styleId="a9">
    <w:name w:val="日期 字符"/>
    <w:link w:val="a8"/>
    <w:uiPriority w:val="99"/>
    <w:semiHidden/>
    <w:locked/>
    <w:rsid w:val="00F85D53"/>
    <w:rPr>
      <w:rFonts w:cs="Times New Roman"/>
    </w:rPr>
  </w:style>
  <w:style w:type="paragraph" w:customStyle="1" w:styleId="aa">
    <w:name w:val="缺省文本"/>
    <w:basedOn w:val="a"/>
    <w:uiPriority w:val="99"/>
    <w:rsid w:val="003203FC"/>
    <w:pPr>
      <w:autoSpaceDE w:val="0"/>
      <w:autoSpaceDN w:val="0"/>
      <w:adjustRightInd w:val="0"/>
      <w:jc w:val="left"/>
    </w:pPr>
    <w:rPr>
      <w:rFonts w:ascii="Times New Roman" w:hAnsi="Times New Roman"/>
      <w:kern w:val="0"/>
      <w:sz w:val="24"/>
      <w:szCs w:val="20"/>
    </w:rPr>
  </w:style>
  <w:style w:type="paragraph" w:customStyle="1" w:styleId="ab">
    <w:name w:val="文件标题"/>
    <w:basedOn w:val="a"/>
    <w:uiPriority w:val="99"/>
    <w:rsid w:val="003203FC"/>
    <w:pPr>
      <w:autoSpaceDE w:val="0"/>
      <w:autoSpaceDN w:val="0"/>
      <w:adjustRightInd w:val="0"/>
      <w:spacing w:after="240"/>
      <w:jc w:val="center"/>
    </w:pPr>
    <w:rPr>
      <w:rFonts w:ascii="Arial Black" w:hAnsi="Arial Black"/>
      <w:kern w:val="0"/>
      <w:sz w:val="48"/>
      <w:szCs w:val="20"/>
    </w:rPr>
  </w:style>
  <w:style w:type="paragraph" w:customStyle="1" w:styleId="4">
    <w:name w:val="样式4"/>
    <w:basedOn w:val="a"/>
    <w:uiPriority w:val="99"/>
    <w:rsid w:val="00E640FC"/>
    <w:pPr>
      <w:numPr>
        <w:numId w:val="2"/>
      </w:numPr>
      <w:spacing w:line="500" w:lineRule="exact"/>
      <w:jc w:val="left"/>
    </w:pPr>
    <w:rPr>
      <w:rFonts w:ascii="宋体" w:hAnsi="宋体"/>
      <w:b/>
      <w:bCs/>
      <w:color w:val="000000"/>
      <w:sz w:val="24"/>
      <w:szCs w:val="24"/>
    </w:rPr>
  </w:style>
  <w:style w:type="paragraph" w:customStyle="1" w:styleId="21">
    <w:name w:val="样式2"/>
    <w:basedOn w:val="6"/>
    <w:link w:val="2Char"/>
    <w:uiPriority w:val="99"/>
    <w:rsid w:val="00E640FC"/>
    <w:pPr>
      <w:numPr>
        <w:ilvl w:val="0"/>
        <w:numId w:val="0"/>
      </w:numPr>
      <w:tabs>
        <w:tab w:val="num" w:pos="480"/>
      </w:tabs>
      <w:spacing w:before="120" w:after="60" w:line="240" w:lineRule="auto"/>
    </w:pPr>
    <w:rPr>
      <w:color w:val="000000"/>
    </w:rPr>
  </w:style>
  <w:style w:type="character" w:customStyle="1" w:styleId="2Char">
    <w:name w:val="样式2 Char"/>
    <w:link w:val="21"/>
    <w:uiPriority w:val="99"/>
    <w:locked/>
    <w:rsid w:val="00E640FC"/>
    <w:rPr>
      <w:rFonts w:ascii="Arial" w:eastAsia="宋体" w:hAnsi="Arial" w:cs="Times New Roman"/>
      <w:b/>
      <w:bCs/>
      <w:color w:val="000000"/>
      <w:kern w:val="0"/>
      <w:sz w:val="24"/>
      <w:szCs w:val="24"/>
      <w:lang w:val="en-US" w:eastAsia="zh-CN" w:bidi="ar-SA"/>
    </w:rPr>
  </w:style>
  <w:style w:type="character" w:styleId="ac">
    <w:name w:val="annotation reference"/>
    <w:uiPriority w:val="99"/>
    <w:semiHidden/>
    <w:locked/>
    <w:rsid w:val="00EE5EC7"/>
    <w:rPr>
      <w:rFonts w:cs="Times New Roman"/>
      <w:sz w:val="21"/>
      <w:szCs w:val="21"/>
    </w:rPr>
  </w:style>
  <w:style w:type="paragraph" w:styleId="ad">
    <w:name w:val="annotation text"/>
    <w:basedOn w:val="a"/>
    <w:link w:val="ae"/>
    <w:uiPriority w:val="99"/>
    <w:semiHidden/>
    <w:locked/>
    <w:rsid w:val="00EE5EC7"/>
    <w:pPr>
      <w:jc w:val="left"/>
    </w:pPr>
    <w:rPr>
      <w:kern w:val="0"/>
      <w:sz w:val="20"/>
      <w:szCs w:val="20"/>
    </w:rPr>
  </w:style>
  <w:style w:type="character" w:customStyle="1" w:styleId="ae">
    <w:name w:val="批注文字 字符"/>
    <w:link w:val="ad"/>
    <w:uiPriority w:val="99"/>
    <w:semiHidden/>
    <w:locked/>
    <w:rsid w:val="00EE5EC7"/>
    <w:rPr>
      <w:rFonts w:cs="Times New Roman"/>
    </w:rPr>
  </w:style>
  <w:style w:type="paragraph" w:styleId="af">
    <w:name w:val="annotation subject"/>
    <w:basedOn w:val="ad"/>
    <w:next w:val="ad"/>
    <w:link w:val="af0"/>
    <w:uiPriority w:val="99"/>
    <w:semiHidden/>
    <w:locked/>
    <w:rsid w:val="00EE5EC7"/>
    <w:rPr>
      <w:b/>
      <w:bCs/>
    </w:rPr>
  </w:style>
  <w:style w:type="character" w:customStyle="1" w:styleId="af0">
    <w:name w:val="批注主题 字符"/>
    <w:link w:val="af"/>
    <w:uiPriority w:val="99"/>
    <w:semiHidden/>
    <w:locked/>
    <w:rsid w:val="00EE5EC7"/>
    <w:rPr>
      <w:rFonts w:cs="Times New Roman"/>
      <w:b/>
      <w:bCs/>
    </w:rPr>
  </w:style>
  <w:style w:type="paragraph" w:styleId="af1">
    <w:name w:val="Balloon Text"/>
    <w:basedOn w:val="a"/>
    <w:link w:val="af2"/>
    <w:uiPriority w:val="99"/>
    <w:semiHidden/>
    <w:locked/>
    <w:rsid w:val="00EE5EC7"/>
    <w:rPr>
      <w:kern w:val="0"/>
      <w:sz w:val="18"/>
      <w:szCs w:val="18"/>
    </w:rPr>
  </w:style>
  <w:style w:type="character" w:customStyle="1" w:styleId="af2">
    <w:name w:val="批注框文本 字符"/>
    <w:link w:val="af1"/>
    <w:uiPriority w:val="99"/>
    <w:semiHidden/>
    <w:locked/>
    <w:rsid w:val="00EE5EC7"/>
    <w:rPr>
      <w:rFonts w:cs="Times New Roman"/>
      <w:sz w:val="18"/>
      <w:szCs w:val="18"/>
    </w:rPr>
  </w:style>
  <w:style w:type="character" w:styleId="af3">
    <w:name w:val="Hyperlink"/>
    <w:locked/>
    <w:rsid w:val="006D7F17"/>
    <w:rPr>
      <w:color w:val="0000FF"/>
      <w:u w:val="single"/>
    </w:rPr>
  </w:style>
  <w:style w:type="character" w:styleId="af4">
    <w:name w:val="FollowedHyperlink"/>
    <w:uiPriority w:val="99"/>
    <w:semiHidden/>
    <w:unhideWhenUsed/>
    <w:locked/>
    <w:rsid w:val="007C522F"/>
    <w:rPr>
      <w:color w:val="800080"/>
      <w:u w:val="single"/>
    </w:rPr>
  </w:style>
  <w:style w:type="character" w:customStyle="1" w:styleId="11">
    <w:name w:val="未处理的提及1"/>
    <w:basedOn w:val="a0"/>
    <w:uiPriority w:val="99"/>
    <w:rsid w:val="00143419"/>
    <w:rPr>
      <w:color w:val="605E5C"/>
      <w:shd w:val="clear" w:color="auto" w:fill="E1DFDD"/>
    </w:rPr>
  </w:style>
  <w:style w:type="paragraph" w:styleId="af5">
    <w:name w:val="Normal (Web)"/>
    <w:basedOn w:val="a"/>
    <w:unhideWhenUsed/>
    <w:qFormat/>
    <w:locked/>
    <w:rsid w:val="003548BD"/>
    <w:pPr>
      <w:widowControl/>
      <w:spacing w:before="100" w:beforeAutospacing="1" w:after="100" w:afterAutospacing="1"/>
      <w:jc w:val="left"/>
    </w:pPr>
    <w:rPr>
      <w:rFonts w:ascii="宋体" w:hAnsi="宋体" w:cs="宋体"/>
      <w:kern w:val="0"/>
      <w:sz w:val="24"/>
      <w:szCs w:val="24"/>
    </w:rPr>
  </w:style>
  <w:style w:type="table" w:styleId="af6">
    <w:name w:val="Table Grid"/>
    <w:basedOn w:val="a1"/>
    <w:rsid w:val="00A6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97879">
      <w:bodyDiv w:val="1"/>
      <w:marLeft w:val="0"/>
      <w:marRight w:val="0"/>
      <w:marTop w:val="0"/>
      <w:marBottom w:val="0"/>
      <w:divBdr>
        <w:top w:val="none" w:sz="0" w:space="0" w:color="auto"/>
        <w:left w:val="none" w:sz="0" w:space="0" w:color="auto"/>
        <w:bottom w:val="none" w:sz="0" w:space="0" w:color="auto"/>
        <w:right w:val="none" w:sz="0" w:space="0" w:color="auto"/>
      </w:divBdr>
    </w:div>
    <w:div w:id="331879488">
      <w:bodyDiv w:val="1"/>
      <w:marLeft w:val="0"/>
      <w:marRight w:val="0"/>
      <w:marTop w:val="0"/>
      <w:marBottom w:val="0"/>
      <w:divBdr>
        <w:top w:val="none" w:sz="0" w:space="0" w:color="auto"/>
        <w:left w:val="none" w:sz="0" w:space="0" w:color="auto"/>
        <w:bottom w:val="none" w:sz="0" w:space="0" w:color="auto"/>
        <w:right w:val="none" w:sz="0" w:space="0" w:color="auto"/>
      </w:divBdr>
    </w:div>
    <w:div w:id="368796616">
      <w:bodyDiv w:val="1"/>
      <w:marLeft w:val="0"/>
      <w:marRight w:val="0"/>
      <w:marTop w:val="0"/>
      <w:marBottom w:val="0"/>
      <w:divBdr>
        <w:top w:val="none" w:sz="0" w:space="0" w:color="auto"/>
        <w:left w:val="none" w:sz="0" w:space="0" w:color="auto"/>
        <w:bottom w:val="none" w:sz="0" w:space="0" w:color="auto"/>
        <w:right w:val="none" w:sz="0" w:space="0" w:color="auto"/>
      </w:divBdr>
    </w:div>
    <w:div w:id="490609466">
      <w:bodyDiv w:val="1"/>
      <w:marLeft w:val="0"/>
      <w:marRight w:val="0"/>
      <w:marTop w:val="0"/>
      <w:marBottom w:val="0"/>
      <w:divBdr>
        <w:top w:val="none" w:sz="0" w:space="0" w:color="auto"/>
        <w:left w:val="none" w:sz="0" w:space="0" w:color="auto"/>
        <w:bottom w:val="none" w:sz="0" w:space="0" w:color="auto"/>
        <w:right w:val="none" w:sz="0" w:space="0" w:color="auto"/>
      </w:divBdr>
    </w:div>
    <w:div w:id="524908501">
      <w:bodyDiv w:val="1"/>
      <w:marLeft w:val="0"/>
      <w:marRight w:val="0"/>
      <w:marTop w:val="0"/>
      <w:marBottom w:val="0"/>
      <w:divBdr>
        <w:top w:val="none" w:sz="0" w:space="0" w:color="auto"/>
        <w:left w:val="none" w:sz="0" w:space="0" w:color="auto"/>
        <w:bottom w:val="none" w:sz="0" w:space="0" w:color="auto"/>
        <w:right w:val="none" w:sz="0" w:space="0" w:color="auto"/>
      </w:divBdr>
    </w:div>
    <w:div w:id="617378183">
      <w:bodyDiv w:val="1"/>
      <w:marLeft w:val="0"/>
      <w:marRight w:val="0"/>
      <w:marTop w:val="0"/>
      <w:marBottom w:val="0"/>
      <w:divBdr>
        <w:top w:val="none" w:sz="0" w:space="0" w:color="auto"/>
        <w:left w:val="none" w:sz="0" w:space="0" w:color="auto"/>
        <w:bottom w:val="none" w:sz="0" w:space="0" w:color="auto"/>
        <w:right w:val="none" w:sz="0" w:space="0" w:color="auto"/>
      </w:divBdr>
    </w:div>
    <w:div w:id="725179278">
      <w:bodyDiv w:val="1"/>
      <w:marLeft w:val="0"/>
      <w:marRight w:val="0"/>
      <w:marTop w:val="0"/>
      <w:marBottom w:val="0"/>
      <w:divBdr>
        <w:top w:val="none" w:sz="0" w:space="0" w:color="auto"/>
        <w:left w:val="none" w:sz="0" w:space="0" w:color="auto"/>
        <w:bottom w:val="none" w:sz="0" w:space="0" w:color="auto"/>
        <w:right w:val="none" w:sz="0" w:space="0" w:color="auto"/>
      </w:divBdr>
    </w:div>
    <w:div w:id="1188830320">
      <w:bodyDiv w:val="1"/>
      <w:marLeft w:val="0"/>
      <w:marRight w:val="0"/>
      <w:marTop w:val="0"/>
      <w:marBottom w:val="0"/>
      <w:divBdr>
        <w:top w:val="none" w:sz="0" w:space="0" w:color="auto"/>
        <w:left w:val="none" w:sz="0" w:space="0" w:color="auto"/>
        <w:bottom w:val="none" w:sz="0" w:space="0" w:color="auto"/>
        <w:right w:val="none" w:sz="0" w:space="0" w:color="auto"/>
      </w:divBdr>
    </w:div>
    <w:div w:id="1190071625">
      <w:bodyDiv w:val="1"/>
      <w:marLeft w:val="0"/>
      <w:marRight w:val="0"/>
      <w:marTop w:val="0"/>
      <w:marBottom w:val="0"/>
      <w:divBdr>
        <w:top w:val="none" w:sz="0" w:space="0" w:color="auto"/>
        <w:left w:val="none" w:sz="0" w:space="0" w:color="auto"/>
        <w:bottom w:val="none" w:sz="0" w:space="0" w:color="auto"/>
        <w:right w:val="none" w:sz="0" w:space="0" w:color="auto"/>
      </w:divBdr>
    </w:div>
    <w:div w:id="1200508714">
      <w:bodyDiv w:val="1"/>
      <w:marLeft w:val="0"/>
      <w:marRight w:val="0"/>
      <w:marTop w:val="0"/>
      <w:marBottom w:val="0"/>
      <w:divBdr>
        <w:top w:val="none" w:sz="0" w:space="0" w:color="auto"/>
        <w:left w:val="none" w:sz="0" w:space="0" w:color="auto"/>
        <w:bottom w:val="none" w:sz="0" w:space="0" w:color="auto"/>
        <w:right w:val="none" w:sz="0" w:space="0" w:color="auto"/>
      </w:divBdr>
    </w:div>
    <w:div w:id="1445226489">
      <w:bodyDiv w:val="1"/>
      <w:marLeft w:val="0"/>
      <w:marRight w:val="0"/>
      <w:marTop w:val="0"/>
      <w:marBottom w:val="0"/>
      <w:divBdr>
        <w:top w:val="none" w:sz="0" w:space="0" w:color="auto"/>
        <w:left w:val="none" w:sz="0" w:space="0" w:color="auto"/>
        <w:bottom w:val="none" w:sz="0" w:space="0" w:color="auto"/>
        <w:right w:val="none" w:sz="0" w:space="0" w:color="auto"/>
      </w:divBdr>
    </w:div>
    <w:div w:id="1540051312">
      <w:bodyDiv w:val="1"/>
      <w:marLeft w:val="0"/>
      <w:marRight w:val="0"/>
      <w:marTop w:val="0"/>
      <w:marBottom w:val="0"/>
      <w:divBdr>
        <w:top w:val="none" w:sz="0" w:space="0" w:color="auto"/>
        <w:left w:val="none" w:sz="0" w:space="0" w:color="auto"/>
        <w:bottom w:val="none" w:sz="0" w:space="0" w:color="auto"/>
        <w:right w:val="none" w:sz="0" w:space="0" w:color="auto"/>
      </w:divBdr>
    </w:div>
    <w:div w:id="1815676492">
      <w:bodyDiv w:val="1"/>
      <w:marLeft w:val="0"/>
      <w:marRight w:val="0"/>
      <w:marTop w:val="0"/>
      <w:marBottom w:val="0"/>
      <w:divBdr>
        <w:top w:val="none" w:sz="0" w:space="0" w:color="auto"/>
        <w:left w:val="none" w:sz="0" w:space="0" w:color="auto"/>
        <w:bottom w:val="none" w:sz="0" w:space="0" w:color="auto"/>
        <w:right w:val="none" w:sz="0" w:space="0" w:color="auto"/>
      </w:divBdr>
    </w:div>
    <w:div w:id="1867594986">
      <w:bodyDiv w:val="1"/>
      <w:marLeft w:val="0"/>
      <w:marRight w:val="0"/>
      <w:marTop w:val="0"/>
      <w:marBottom w:val="0"/>
      <w:divBdr>
        <w:top w:val="none" w:sz="0" w:space="0" w:color="auto"/>
        <w:left w:val="none" w:sz="0" w:space="0" w:color="auto"/>
        <w:bottom w:val="none" w:sz="0" w:space="0" w:color="auto"/>
        <w:right w:val="none" w:sz="0" w:space="0" w:color="auto"/>
      </w:divBdr>
    </w:div>
    <w:div w:id="2021271790">
      <w:bodyDiv w:val="1"/>
      <w:marLeft w:val="0"/>
      <w:marRight w:val="0"/>
      <w:marTop w:val="0"/>
      <w:marBottom w:val="0"/>
      <w:divBdr>
        <w:top w:val="none" w:sz="0" w:space="0" w:color="auto"/>
        <w:left w:val="none" w:sz="0" w:space="0" w:color="auto"/>
        <w:bottom w:val="none" w:sz="0" w:space="0" w:color="auto"/>
        <w:right w:val="none" w:sz="0" w:space="0" w:color="auto"/>
      </w:divBdr>
    </w:div>
    <w:div w:id="2134472026">
      <w:marLeft w:val="0"/>
      <w:marRight w:val="0"/>
      <w:marTop w:val="0"/>
      <w:marBottom w:val="0"/>
      <w:divBdr>
        <w:top w:val="none" w:sz="0" w:space="0" w:color="auto"/>
        <w:left w:val="none" w:sz="0" w:space="0" w:color="auto"/>
        <w:bottom w:val="none" w:sz="0" w:space="0" w:color="auto"/>
        <w:right w:val="none" w:sz="0" w:space="0" w:color="auto"/>
      </w:divBdr>
    </w:div>
    <w:div w:id="2134472029">
      <w:marLeft w:val="0"/>
      <w:marRight w:val="0"/>
      <w:marTop w:val="0"/>
      <w:marBottom w:val="0"/>
      <w:divBdr>
        <w:top w:val="none" w:sz="0" w:space="0" w:color="auto"/>
        <w:left w:val="none" w:sz="0" w:space="0" w:color="auto"/>
        <w:bottom w:val="none" w:sz="0" w:space="0" w:color="auto"/>
        <w:right w:val="none" w:sz="0" w:space="0" w:color="auto"/>
      </w:divBdr>
      <w:divsChild>
        <w:div w:id="2134472027">
          <w:marLeft w:val="0"/>
          <w:marRight w:val="0"/>
          <w:marTop w:val="0"/>
          <w:marBottom w:val="0"/>
          <w:divBdr>
            <w:top w:val="none" w:sz="0" w:space="0" w:color="auto"/>
            <w:left w:val="none" w:sz="0" w:space="0" w:color="auto"/>
            <w:bottom w:val="single" w:sz="6" w:space="8" w:color="CCCCCC"/>
            <w:right w:val="none" w:sz="0" w:space="0" w:color="auto"/>
          </w:divBdr>
        </w:div>
        <w:div w:id="2134472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Company>Toshiba</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dc:creator>
  <cp:lastModifiedBy>Jing Wang</cp:lastModifiedBy>
  <cp:revision>3</cp:revision>
  <cp:lastPrinted>2020-09-22T03:34:00Z</cp:lastPrinted>
  <dcterms:created xsi:type="dcterms:W3CDTF">2023-04-17T06:13:00Z</dcterms:created>
  <dcterms:modified xsi:type="dcterms:W3CDTF">2023-04-17T06:14:00Z</dcterms:modified>
</cp:coreProperties>
</file>